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8B4" w:rsidRPr="00D07AAF" w:rsidRDefault="008608B4" w:rsidP="00D07AAF">
      <w:pPr>
        <w:bidi/>
        <w:spacing w:after="0" w:line="480" w:lineRule="auto"/>
        <w:rPr>
          <w:rFonts w:asciiTheme="majorBidi" w:eastAsia="Times New Roman" w:hAnsiTheme="majorBidi" w:cs="B Mitra"/>
          <w:b/>
          <w:bCs/>
          <w:sz w:val="28"/>
          <w:szCs w:val="28"/>
        </w:rPr>
      </w:pPr>
      <w:r w:rsidRPr="00D07AAF">
        <w:rPr>
          <w:rFonts w:asciiTheme="majorBidi" w:eastAsia="Times New Roman" w:hAnsiTheme="majorBidi" w:cs="B Mitra"/>
          <w:b/>
          <w:bCs/>
          <w:sz w:val="28"/>
          <w:szCs w:val="28"/>
          <w:rtl/>
        </w:rPr>
        <w:t xml:space="preserve">نقش مسجد در مقابله با </w:t>
      </w:r>
      <w:r w:rsidR="004C4E38" w:rsidRPr="00D07AAF">
        <w:rPr>
          <w:rFonts w:asciiTheme="majorBidi" w:eastAsia="Times New Roman" w:hAnsiTheme="majorBidi" w:cs="B Mitra" w:hint="cs"/>
          <w:b/>
          <w:bCs/>
          <w:sz w:val="28"/>
          <w:szCs w:val="28"/>
          <w:rtl/>
        </w:rPr>
        <w:t>تهاجم فرهنگی</w:t>
      </w:r>
      <w:r w:rsidRPr="00D07AAF">
        <w:rPr>
          <w:rFonts w:asciiTheme="majorBidi" w:eastAsia="Times New Roman" w:hAnsiTheme="majorBidi" w:cs="B Mitra"/>
          <w:b/>
          <w:bCs/>
          <w:sz w:val="28"/>
          <w:szCs w:val="28"/>
          <w:rtl/>
        </w:rPr>
        <w:t xml:space="preserve"> </w:t>
      </w:r>
    </w:p>
    <w:p w:rsidR="005E2894" w:rsidRPr="00D07AAF" w:rsidRDefault="005E2894" w:rsidP="00D07AAF">
      <w:pPr>
        <w:bidi/>
        <w:spacing w:line="480" w:lineRule="auto"/>
        <w:rPr>
          <w:rFonts w:asciiTheme="majorBidi" w:eastAsia="Times New Roman" w:hAnsiTheme="majorBidi" w:cs="B Mitra"/>
          <w:sz w:val="28"/>
          <w:szCs w:val="28"/>
          <w:rtl/>
        </w:rPr>
      </w:pPr>
    </w:p>
    <w:p w:rsidR="005E2894" w:rsidRPr="00D07AAF" w:rsidRDefault="001A2161" w:rsidP="00D07AAF">
      <w:pPr>
        <w:bidi/>
        <w:spacing w:line="480" w:lineRule="auto"/>
        <w:rPr>
          <w:rFonts w:asciiTheme="majorBidi" w:eastAsia="Times New Roman" w:hAnsiTheme="majorBidi" w:cs="B Mitra"/>
          <w:sz w:val="28"/>
          <w:szCs w:val="28"/>
          <w:rtl/>
        </w:rPr>
      </w:pPr>
      <w:r>
        <w:rPr>
          <w:rFonts w:asciiTheme="majorBidi" w:eastAsia="Times New Roman" w:hAnsiTheme="majorBidi" w:cs="B Mitra" w:hint="cs"/>
          <w:sz w:val="28"/>
          <w:szCs w:val="28"/>
          <w:rtl/>
        </w:rPr>
        <w:t>حسن محمودی (نویسنده و پژوهشگر)</w:t>
      </w:r>
      <w:bookmarkStart w:id="0" w:name="_GoBack"/>
      <w:bookmarkEnd w:id="0"/>
    </w:p>
    <w:p w:rsidR="005E2894" w:rsidRPr="00D07AAF" w:rsidRDefault="008608B4" w:rsidP="00D07AAF">
      <w:pPr>
        <w:bidi/>
        <w:spacing w:line="480" w:lineRule="auto"/>
        <w:rPr>
          <w:rFonts w:asciiTheme="majorBidi" w:eastAsia="Times New Roman" w:hAnsiTheme="majorBidi" w:cs="B Mitra"/>
          <w:sz w:val="28"/>
          <w:szCs w:val="28"/>
          <w:rtl/>
        </w:rPr>
      </w:pPr>
      <w:r w:rsidRPr="00D07AAF">
        <w:rPr>
          <w:rFonts w:asciiTheme="majorBidi" w:eastAsia="Times New Roman" w:hAnsiTheme="majorBidi" w:cs="B Mitra"/>
          <w:sz w:val="28"/>
          <w:szCs w:val="28"/>
          <w:rtl/>
        </w:rPr>
        <w:t>مسجد خانة خدا و مردمي‌ترين پايگاه براي بندگان صالح خداست. مساجد تنها محل عبادت نيست بلکه از صدر اسلام مهمترين مرکز براي دفاع از حريم دين مقدس اسلام بوده و</w:t>
      </w:r>
      <w:r w:rsidR="00D07AAF">
        <w:rPr>
          <w:rFonts w:asciiTheme="majorBidi" w:eastAsia="Times New Roman" w:hAnsiTheme="majorBidi" w:cs="B Mitra" w:hint="cs"/>
          <w:sz w:val="28"/>
          <w:szCs w:val="28"/>
          <w:rtl/>
        </w:rPr>
        <w:t xml:space="preserve"> 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>خواهد بود. در زمان پيروزي انقلاب اسلامي ايران مساجد مهم</w:t>
      </w:r>
      <w:r w:rsidR="00D07AAF">
        <w:rPr>
          <w:rFonts w:asciiTheme="majorBidi" w:eastAsia="Times New Roman" w:hAnsiTheme="majorBidi" w:cs="B Mitra" w:hint="cs"/>
          <w:sz w:val="28"/>
          <w:szCs w:val="28"/>
          <w:rtl/>
        </w:rPr>
        <w:t>‌</w:t>
      </w:r>
      <w:r w:rsidR="00D07AAF">
        <w:rPr>
          <w:rFonts w:asciiTheme="majorBidi" w:eastAsia="Times New Roman" w:hAnsiTheme="majorBidi" w:cs="B Mitra"/>
          <w:sz w:val="28"/>
          <w:szCs w:val="28"/>
          <w:rtl/>
        </w:rPr>
        <w:t>ترين ارکان و بارزترين عامل شکل</w:t>
      </w:r>
      <w:r w:rsidR="00D07AAF">
        <w:rPr>
          <w:rFonts w:asciiTheme="majorBidi" w:eastAsia="Times New Roman" w:hAnsiTheme="majorBidi" w:cs="B Mitra" w:hint="cs"/>
          <w:sz w:val="28"/>
          <w:szCs w:val="28"/>
          <w:rtl/>
        </w:rPr>
        <w:t>‌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>گيري حيات جنبش اسلامي مردم ايران بود. ب</w:t>
      </w:r>
      <w:r w:rsidR="00D07AAF">
        <w:rPr>
          <w:rFonts w:asciiTheme="majorBidi" w:eastAsia="Times New Roman" w:hAnsiTheme="majorBidi" w:cs="B Mitra" w:hint="cs"/>
          <w:sz w:val="28"/>
          <w:szCs w:val="28"/>
          <w:rtl/>
        </w:rPr>
        <w:t>ه‌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>طوري که امروزه نه تنها در ايران</w:t>
      </w:r>
      <w:r w:rsidR="00D07AAF">
        <w:rPr>
          <w:rFonts w:asciiTheme="majorBidi" w:eastAsia="Times New Roman" w:hAnsiTheme="majorBidi" w:cs="B Mitra" w:hint="cs"/>
          <w:sz w:val="28"/>
          <w:szCs w:val="28"/>
          <w:rtl/>
        </w:rPr>
        <w:t>،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 xml:space="preserve"> بلكه</w:t>
      </w:r>
      <w:r w:rsidR="00D07AAF">
        <w:rPr>
          <w:rFonts w:asciiTheme="majorBidi" w:eastAsia="Times New Roman" w:hAnsiTheme="majorBidi" w:cs="B Mitra"/>
          <w:sz w:val="28"/>
          <w:szCs w:val="28"/>
          <w:rtl/>
        </w:rPr>
        <w:t xml:space="preserve"> در بسياري از ممالک اسلامي، نقش</w:t>
      </w:r>
      <w:r w:rsidR="00D07AAF">
        <w:rPr>
          <w:rFonts w:asciiTheme="majorBidi" w:eastAsia="Times New Roman" w:hAnsiTheme="majorBidi" w:cs="B Mitra" w:hint="cs"/>
          <w:sz w:val="28"/>
          <w:szCs w:val="28"/>
          <w:rtl/>
        </w:rPr>
        <w:t>‌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>آفريني مساجد را در</w:t>
      </w:r>
      <w:r w:rsidR="00D07AAF">
        <w:rPr>
          <w:rFonts w:asciiTheme="majorBidi" w:eastAsia="Times New Roman" w:hAnsiTheme="majorBidi" w:cs="B Mitra" w:hint="cs"/>
          <w:sz w:val="28"/>
          <w:szCs w:val="28"/>
          <w:rtl/>
        </w:rPr>
        <w:t xml:space="preserve"> 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>بيداري اسلامي انقلاب</w:t>
      </w:r>
      <w:r w:rsidR="00D07AAF">
        <w:rPr>
          <w:rFonts w:asciiTheme="majorBidi" w:eastAsia="Times New Roman" w:hAnsiTheme="majorBidi" w:cs="B Mitra" w:hint="cs"/>
          <w:sz w:val="28"/>
          <w:szCs w:val="28"/>
          <w:rtl/>
        </w:rPr>
        <w:t>‌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 xml:space="preserve">هاي اخير </w:t>
      </w:r>
      <w:r w:rsidR="00D07AAF">
        <w:rPr>
          <w:rFonts w:asciiTheme="majorBidi" w:eastAsia="Times New Roman" w:hAnsiTheme="majorBidi" w:cs="B Mitra"/>
          <w:sz w:val="28"/>
          <w:szCs w:val="28"/>
          <w:rtl/>
        </w:rPr>
        <w:t>مي‌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>توان در منطقه به عينه مشاهده نمود</w:t>
      </w:r>
      <w:r w:rsidR="005E2894" w:rsidRPr="00D07AAF">
        <w:rPr>
          <w:rFonts w:asciiTheme="majorBidi" w:eastAsia="Times New Roman" w:hAnsiTheme="majorBidi" w:cs="B Mitra"/>
          <w:sz w:val="28"/>
          <w:szCs w:val="28"/>
        </w:rPr>
        <w:t>.</w:t>
      </w:r>
    </w:p>
    <w:p w:rsidR="005E2894" w:rsidRPr="00D07AAF" w:rsidRDefault="004C4E38" w:rsidP="00D07AAF">
      <w:pPr>
        <w:bidi/>
        <w:spacing w:line="480" w:lineRule="auto"/>
        <w:rPr>
          <w:rFonts w:asciiTheme="majorBidi" w:eastAsia="Times New Roman" w:hAnsiTheme="majorBidi" w:cs="B Mitra"/>
          <w:sz w:val="28"/>
          <w:szCs w:val="28"/>
          <w:rtl/>
        </w:rPr>
      </w:pPr>
      <w:r w:rsidRPr="00D07AAF">
        <w:rPr>
          <w:rFonts w:asciiTheme="majorBidi" w:eastAsia="Times New Roman" w:hAnsiTheme="majorBidi" w:cs="B Mitra" w:hint="cs"/>
          <w:sz w:val="28"/>
          <w:szCs w:val="28"/>
          <w:rtl/>
        </w:rPr>
        <w:t xml:space="preserve">تهاجم فرهنگی یا </w:t>
      </w:r>
      <w:r w:rsidR="005E2894" w:rsidRPr="00D07AAF">
        <w:rPr>
          <w:rFonts w:asciiTheme="majorBidi" w:eastAsia="Times New Roman" w:hAnsiTheme="majorBidi" w:cs="B Mitra" w:hint="cs"/>
          <w:sz w:val="28"/>
          <w:szCs w:val="28"/>
          <w:rtl/>
        </w:rPr>
        <w:t>جنگ نرم</w:t>
      </w:r>
    </w:p>
    <w:p w:rsidR="005E2894" w:rsidRPr="00D07AAF" w:rsidRDefault="008608B4" w:rsidP="000A707D">
      <w:pPr>
        <w:bidi/>
        <w:spacing w:line="480" w:lineRule="auto"/>
        <w:rPr>
          <w:rFonts w:asciiTheme="majorBidi" w:eastAsia="Times New Roman" w:hAnsiTheme="majorBidi" w:cs="B Mitra"/>
          <w:sz w:val="28"/>
          <w:szCs w:val="28"/>
          <w:rtl/>
        </w:rPr>
      </w:pPr>
      <w:r w:rsidRPr="00D07AAF">
        <w:rPr>
          <w:rFonts w:asciiTheme="majorBidi" w:eastAsia="Times New Roman" w:hAnsiTheme="majorBidi" w:cs="B Mitra"/>
          <w:sz w:val="28"/>
          <w:szCs w:val="28"/>
          <w:rtl/>
        </w:rPr>
        <w:t>خداوند در آيه‌ 217</w:t>
      </w:r>
      <w:r w:rsidR="009678E5">
        <w:rPr>
          <w:rFonts w:asciiTheme="majorBidi" w:eastAsia="Times New Roman" w:hAnsiTheme="majorBidi" w:cs="B Mitra"/>
          <w:sz w:val="28"/>
          <w:szCs w:val="28"/>
          <w:rtl/>
        </w:rPr>
        <w:t xml:space="preserve"> سوره‌ مباركه‌ بقره مي‌فرمايد: </w:t>
      </w:r>
      <w:r w:rsidR="009678E5">
        <w:rPr>
          <w:rFonts w:asciiTheme="majorBidi" w:eastAsia="Times New Roman" w:hAnsiTheme="majorBidi" w:cs="B Mitra" w:hint="cs"/>
          <w:sz w:val="28"/>
          <w:szCs w:val="28"/>
          <w:rtl/>
        </w:rPr>
        <w:t>«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>و لايزالون يُقاتلونكم حتي يُرَّ</w:t>
      </w:r>
      <w:r w:rsidR="009678E5">
        <w:rPr>
          <w:rFonts w:asciiTheme="majorBidi" w:eastAsia="Times New Roman" w:hAnsiTheme="majorBidi" w:cs="B Mitra"/>
          <w:sz w:val="28"/>
          <w:szCs w:val="28"/>
          <w:rtl/>
        </w:rPr>
        <w:t>دوكُم عَنْ دينِكُم إن استطاعُوا</w:t>
      </w:r>
      <w:r w:rsidR="009678E5">
        <w:rPr>
          <w:rFonts w:asciiTheme="majorBidi" w:eastAsia="Times New Roman" w:hAnsiTheme="majorBidi" w:cs="B Mitra" w:hint="cs"/>
          <w:sz w:val="28"/>
          <w:szCs w:val="28"/>
          <w:rtl/>
        </w:rPr>
        <w:t>»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 xml:space="preserve">. معناي آيه اين است كه دشمنان شما همواره با شما در جنگ هستند. واژه </w:t>
      </w:r>
      <w:r w:rsidR="00903AFC">
        <w:rPr>
          <w:rFonts w:asciiTheme="majorBidi" w:eastAsia="Times New Roman" w:hAnsiTheme="majorBidi" w:cs="B Mitra" w:hint="cs"/>
          <w:sz w:val="28"/>
          <w:szCs w:val="28"/>
          <w:rtl/>
        </w:rPr>
        <w:t>«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>لايزالون</w:t>
      </w:r>
      <w:r w:rsidR="00903AFC">
        <w:rPr>
          <w:rFonts w:asciiTheme="majorBidi" w:eastAsia="Times New Roman" w:hAnsiTheme="majorBidi" w:cs="B Mitra" w:hint="cs"/>
          <w:sz w:val="28"/>
          <w:szCs w:val="28"/>
          <w:rtl/>
        </w:rPr>
        <w:t>»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>، دلالت بر استمرار دارد و گوياي اين است كه دشمنان هميشه با شما در جنگ</w:t>
      </w:r>
      <w:r w:rsidR="00903AFC">
        <w:rPr>
          <w:rFonts w:asciiTheme="majorBidi" w:eastAsia="Times New Roman" w:hAnsiTheme="majorBidi" w:cs="B Mitra" w:hint="cs"/>
          <w:sz w:val="28"/>
          <w:szCs w:val="28"/>
          <w:rtl/>
        </w:rPr>
        <w:t>‌ا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>ند</w:t>
      </w:r>
      <w:r w:rsidR="00903AFC">
        <w:rPr>
          <w:rFonts w:asciiTheme="majorBidi" w:eastAsia="Times New Roman" w:hAnsiTheme="majorBidi" w:cs="B Mitra" w:hint="cs"/>
          <w:sz w:val="28"/>
          <w:szCs w:val="28"/>
          <w:rtl/>
        </w:rPr>
        <w:t>؛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 xml:space="preserve"> منتهي بسته به شرايط مكاني و زماني نوع اين جنگ ممكن است متفاو</w:t>
      </w:r>
      <w:r w:rsidR="00903AFC">
        <w:rPr>
          <w:rFonts w:asciiTheme="majorBidi" w:eastAsia="Times New Roman" w:hAnsiTheme="majorBidi" w:cs="B Mitra"/>
          <w:sz w:val="28"/>
          <w:szCs w:val="28"/>
          <w:rtl/>
        </w:rPr>
        <w:t>ت باشد. گاهي جنگ، جنگ نظامي است</w:t>
      </w:r>
      <w:r w:rsidR="00903AFC">
        <w:rPr>
          <w:rFonts w:asciiTheme="majorBidi" w:eastAsia="Times New Roman" w:hAnsiTheme="majorBidi" w:cs="B Mitra" w:hint="cs"/>
          <w:sz w:val="28"/>
          <w:szCs w:val="28"/>
          <w:rtl/>
        </w:rPr>
        <w:t>،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 xml:space="preserve"> گاهي اقتصادي است و گاهي نيز فرهنگي</w:t>
      </w:r>
      <w:r w:rsidRPr="00D07AAF">
        <w:rPr>
          <w:rFonts w:asciiTheme="majorBidi" w:eastAsia="Times New Roman" w:hAnsiTheme="majorBidi" w:cs="B Mitra"/>
          <w:sz w:val="28"/>
          <w:szCs w:val="28"/>
        </w:rPr>
        <w:t>.</w:t>
      </w:r>
      <w:r w:rsidRPr="00D07AAF">
        <w:rPr>
          <w:rFonts w:asciiTheme="majorBidi" w:eastAsia="Times New Roman" w:hAnsiTheme="majorBidi" w:cs="B Mitra"/>
          <w:sz w:val="28"/>
          <w:szCs w:val="28"/>
        </w:rPr>
        <w:br/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>جنگ نرم در حقيقت شامل هرگ</w:t>
      </w:r>
      <w:r w:rsidR="00903AFC">
        <w:rPr>
          <w:rFonts w:asciiTheme="majorBidi" w:eastAsia="Times New Roman" w:hAnsiTheme="majorBidi" w:cs="B Mitra"/>
          <w:sz w:val="28"/>
          <w:szCs w:val="28"/>
          <w:rtl/>
        </w:rPr>
        <w:t>ونه اقدام رواني و تبليغات رسانه</w:t>
      </w:r>
      <w:r w:rsidR="00903AFC">
        <w:rPr>
          <w:rFonts w:asciiTheme="majorBidi" w:eastAsia="Times New Roman" w:hAnsiTheme="majorBidi" w:cs="B Mitra" w:hint="cs"/>
          <w:sz w:val="28"/>
          <w:szCs w:val="28"/>
          <w:rtl/>
        </w:rPr>
        <w:t>‌</w:t>
      </w:r>
      <w:r w:rsidR="00903AFC">
        <w:rPr>
          <w:rFonts w:asciiTheme="majorBidi" w:eastAsia="Times New Roman" w:hAnsiTheme="majorBidi" w:cs="B Mitra"/>
          <w:sz w:val="28"/>
          <w:szCs w:val="28"/>
          <w:rtl/>
        </w:rPr>
        <w:t>اي است که جامعه هدف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 xml:space="preserve"> يا گروه هدف را نشانه </w:t>
      </w:r>
      <w:r w:rsidR="00D07AAF">
        <w:rPr>
          <w:rFonts w:asciiTheme="majorBidi" w:eastAsia="Times New Roman" w:hAnsiTheme="majorBidi" w:cs="B Mitra"/>
          <w:sz w:val="28"/>
          <w:szCs w:val="28"/>
          <w:rtl/>
        </w:rPr>
        <w:t>مي‌</w:t>
      </w:r>
      <w:r w:rsidR="00903AFC">
        <w:rPr>
          <w:rFonts w:asciiTheme="majorBidi" w:eastAsia="Times New Roman" w:hAnsiTheme="majorBidi" w:cs="B Mitra"/>
          <w:sz w:val="28"/>
          <w:szCs w:val="28"/>
          <w:rtl/>
        </w:rPr>
        <w:t>گيرد</w:t>
      </w:r>
      <w:r w:rsidR="00903AFC">
        <w:rPr>
          <w:rFonts w:asciiTheme="majorBidi" w:eastAsia="Times New Roman" w:hAnsiTheme="majorBidi" w:cs="B Mitra" w:hint="cs"/>
          <w:sz w:val="28"/>
          <w:szCs w:val="28"/>
          <w:rtl/>
        </w:rPr>
        <w:t>.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 xml:space="preserve"> در جنگ نرم </w:t>
      </w:r>
      <w:r w:rsidR="00903AFC">
        <w:rPr>
          <w:rFonts w:asciiTheme="majorBidi" w:eastAsia="Times New Roman" w:hAnsiTheme="majorBidi" w:cs="B Mitra"/>
          <w:sz w:val="28"/>
          <w:szCs w:val="28"/>
          <w:rtl/>
        </w:rPr>
        <w:t>رسانه</w:t>
      </w:r>
      <w:r w:rsidR="00903AFC">
        <w:rPr>
          <w:rFonts w:asciiTheme="majorBidi" w:eastAsia="Times New Roman" w:hAnsiTheme="majorBidi" w:cs="B Mitra" w:hint="cs"/>
          <w:sz w:val="28"/>
          <w:szCs w:val="28"/>
          <w:rtl/>
        </w:rPr>
        <w:t>‌</w:t>
      </w:r>
      <w:r w:rsidR="00903AFC">
        <w:rPr>
          <w:rFonts w:asciiTheme="majorBidi" w:eastAsia="Times New Roman" w:hAnsiTheme="majorBidi" w:cs="B Mitra"/>
          <w:sz w:val="28"/>
          <w:szCs w:val="28"/>
          <w:rtl/>
        </w:rPr>
        <w:t>ها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 xml:space="preserve"> ابزار بسيار قوي و کارآمدي محسوب </w:t>
      </w:r>
      <w:r w:rsidR="00D07AAF">
        <w:rPr>
          <w:rFonts w:asciiTheme="majorBidi" w:eastAsia="Times New Roman" w:hAnsiTheme="majorBidi" w:cs="B Mitra"/>
          <w:sz w:val="28"/>
          <w:szCs w:val="28"/>
          <w:rtl/>
        </w:rPr>
        <w:t>مي‌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>شوند که با</w:t>
      </w:r>
      <w:r w:rsidR="000A707D">
        <w:rPr>
          <w:rFonts w:asciiTheme="majorBidi" w:eastAsia="Times New Roman" w:hAnsiTheme="majorBidi" w:cs="B Mitra" w:hint="cs"/>
          <w:sz w:val="28"/>
          <w:szCs w:val="28"/>
          <w:rtl/>
        </w:rPr>
        <w:t xml:space="preserve"> كمال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 xml:space="preserve"> تاسف بايد گفت:</w:t>
      </w:r>
      <w:r w:rsidR="000A707D">
        <w:rPr>
          <w:rFonts w:asciiTheme="majorBidi" w:eastAsia="Times New Roman" w:hAnsiTheme="majorBidi" w:cs="B Mitra" w:hint="cs"/>
          <w:sz w:val="28"/>
          <w:szCs w:val="28"/>
          <w:rtl/>
        </w:rPr>
        <w:t xml:space="preserve"> «</w:t>
      </w:r>
      <w:r w:rsidR="000A707D">
        <w:rPr>
          <w:rFonts w:asciiTheme="majorBidi" w:eastAsia="Times New Roman" w:hAnsiTheme="majorBidi" w:cs="B Mitra"/>
          <w:sz w:val="28"/>
          <w:szCs w:val="28"/>
          <w:rtl/>
        </w:rPr>
        <w:t>در جنگ نرم رسانه</w:t>
      </w:r>
      <w:r w:rsidR="000A707D">
        <w:rPr>
          <w:rFonts w:asciiTheme="majorBidi" w:eastAsia="Times New Roman" w:hAnsiTheme="majorBidi" w:cs="B Mitra" w:hint="cs"/>
          <w:sz w:val="28"/>
          <w:szCs w:val="28"/>
          <w:rtl/>
        </w:rPr>
        <w:t>‌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 xml:space="preserve">ها اغلب 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lastRenderedPageBreak/>
        <w:t xml:space="preserve">در اختيار مراکز ثروت و قدرت هستند و هر آنچه که اربابان خود ديکته </w:t>
      </w:r>
      <w:r w:rsidR="00D07AAF">
        <w:rPr>
          <w:rFonts w:asciiTheme="majorBidi" w:eastAsia="Times New Roman" w:hAnsiTheme="majorBidi" w:cs="B Mitra"/>
          <w:sz w:val="28"/>
          <w:szCs w:val="28"/>
          <w:rtl/>
        </w:rPr>
        <w:t>مي‌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 xml:space="preserve">کنند همان را منعکس </w:t>
      </w:r>
      <w:r w:rsidR="00D07AAF">
        <w:rPr>
          <w:rFonts w:asciiTheme="majorBidi" w:eastAsia="Times New Roman" w:hAnsiTheme="majorBidi" w:cs="B Mitra"/>
          <w:sz w:val="28"/>
          <w:szCs w:val="28"/>
          <w:rtl/>
        </w:rPr>
        <w:t>مي‌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>نمايند</w:t>
      </w:r>
      <w:r w:rsidR="000A707D">
        <w:rPr>
          <w:rFonts w:asciiTheme="majorBidi" w:eastAsia="Times New Roman" w:hAnsiTheme="majorBidi" w:cs="B Mitra" w:hint="cs"/>
          <w:sz w:val="28"/>
          <w:szCs w:val="28"/>
          <w:rtl/>
        </w:rPr>
        <w:t>».</w:t>
      </w:r>
      <w:r w:rsidRPr="00D07AAF">
        <w:rPr>
          <w:rFonts w:asciiTheme="majorBidi" w:eastAsia="Times New Roman" w:hAnsiTheme="majorBidi" w:cs="B Mitra"/>
          <w:sz w:val="28"/>
          <w:szCs w:val="28"/>
        </w:rPr>
        <w:t xml:space="preserve"> </w:t>
      </w:r>
      <w:r w:rsidRPr="00D07AAF">
        <w:rPr>
          <w:rFonts w:asciiTheme="majorBidi" w:eastAsia="Times New Roman" w:hAnsiTheme="majorBidi" w:cs="B Mitra"/>
          <w:sz w:val="28"/>
          <w:szCs w:val="28"/>
        </w:rPr>
        <w:br/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>توجه به اينکه مسجد سنگر دفاع از حريم دين مقدس اسل</w:t>
      </w:r>
      <w:r w:rsidR="000A707D">
        <w:rPr>
          <w:rFonts w:asciiTheme="majorBidi" w:eastAsia="Times New Roman" w:hAnsiTheme="majorBidi" w:cs="B Mitra"/>
          <w:sz w:val="28"/>
          <w:szCs w:val="28"/>
          <w:rtl/>
        </w:rPr>
        <w:t>ام است</w:t>
      </w:r>
      <w:r w:rsidR="000A707D">
        <w:rPr>
          <w:rFonts w:asciiTheme="majorBidi" w:eastAsia="Times New Roman" w:hAnsiTheme="majorBidi" w:cs="B Mitra" w:hint="cs"/>
          <w:sz w:val="28"/>
          <w:szCs w:val="28"/>
          <w:rtl/>
        </w:rPr>
        <w:t>،</w:t>
      </w:r>
      <w:r w:rsidR="000A707D">
        <w:rPr>
          <w:rFonts w:asciiTheme="majorBidi" w:eastAsia="Times New Roman" w:hAnsiTheme="majorBidi" w:cs="B Mitra"/>
          <w:sz w:val="28"/>
          <w:szCs w:val="28"/>
          <w:rtl/>
        </w:rPr>
        <w:t xml:space="preserve"> توجه به نقش راهبر</w:t>
      </w:r>
      <w:r w:rsidR="000A707D">
        <w:rPr>
          <w:rFonts w:asciiTheme="majorBidi" w:eastAsia="Times New Roman" w:hAnsiTheme="majorBidi" w:cs="B Mitra" w:hint="cs"/>
          <w:sz w:val="28"/>
          <w:szCs w:val="28"/>
          <w:rtl/>
        </w:rPr>
        <w:t>د</w:t>
      </w:r>
      <w:r w:rsidR="000A707D">
        <w:rPr>
          <w:rFonts w:asciiTheme="majorBidi" w:eastAsia="Times New Roman" w:hAnsiTheme="majorBidi" w:cs="B Mitra"/>
          <w:sz w:val="28"/>
          <w:szCs w:val="28"/>
          <w:rtl/>
        </w:rPr>
        <w:t>ي شعار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 xml:space="preserve"> </w:t>
      </w:r>
      <w:r w:rsidR="000A707D">
        <w:rPr>
          <w:rFonts w:asciiTheme="majorBidi" w:eastAsia="Times New Roman" w:hAnsiTheme="majorBidi" w:cs="B Mitra" w:hint="cs"/>
          <w:sz w:val="28"/>
          <w:szCs w:val="28"/>
          <w:rtl/>
        </w:rPr>
        <w:t>«</w:t>
      </w:r>
      <w:r w:rsidR="000A707D">
        <w:rPr>
          <w:rFonts w:asciiTheme="majorBidi" w:eastAsia="Times New Roman" w:hAnsiTheme="majorBidi" w:cs="B Mitra"/>
          <w:sz w:val="28"/>
          <w:szCs w:val="28"/>
          <w:rtl/>
        </w:rPr>
        <w:t>مسجد سنگر است</w:t>
      </w:r>
      <w:r w:rsidR="000A707D">
        <w:rPr>
          <w:rFonts w:asciiTheme="majorBidi" w:eastAsia="Times New Roman" w:hAnsiTheme="majorBidi" w:cs="B Mitra" w:hint="cs"/>
          <w:sz w:val="28"/>
          <w:szCs w:val="28"/>
          <w:rtl/>
        </w:rPr>
        <w:t>»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 xml:space="preserve"> </w:t>
      </w:r>
      <w:r w:rsidR="00D07AAF">
        <w:rPr>
          <w:rFonts w:asciiTheme="majorBidi" w:eastAsia="Times New Roman" w:hAnsiTheme="majorBidi" w:cs="B Mitra"/>
          <w:sz w:val="28"/>
          <w:szCs w:val="28"/>
          <w:rtl/>
        </w:rPr>
        <w:t>مي‌</w:t>
      </w:r>
      <w:r w:rsidR="000A707D">
        <w:rPr>
          <w:rFonts w:asciiTheme="majorBidi" w:eastAsia="Times New Roman" w:hAnsiTheme="majorBidi" w:cs="B Mitra"/>
          <w:sz w:val="28"/>
          <w:szCs w:val="28"/>
          <w:rtl/>
        </w:rPr>
        <w:t>تواند نقش تعيين کننده</w:t>
      </w:r>
      <w:r w:rsidR="000A707D">
        <w:rPr>
          <w:rFonts w:asciiTheme="majorBidi" w:eastAsia="Times New Roman" w:hAnsiTheme="majorBidi" w:cs="B Mitra" w:hint="cs"/>
          <w:sz w:val="28"/>
          <w:szCs w:val="28"/>
          <w:rtl/>
        </w:rPr>
        <w:t>‌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>اي در</w:t>
      </w:r>
      <w:r w:rsidR="000A707D">
        <w:rPr>
          <w:rFonts w:asciiTheme="majorBidi" w:eastAsia="Times New Roman" w:hAnsiTheme="majorBidi" w:cs="B Mitra" w:hint="cs"/>
          <w:sz w:val="28"/>
          <w:szCs w:val="28"/>
          <w:rtl/>
        </w:rPr>
        <w:t xml:space="preserve"> 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>مقابله با جنگ نرم دشمنان داشته باشد</w:t>
      </w:r>
      <w:r w:rsidRPr="00D07AAF">
        <w:rPr>
          <w:rFonts w:asciiTheme="majorBidi" w:eastAsia="Times New Roman" w:hAnsiTheme="majorBidi" w:cs="B Mitra"/>
          <w:sz w:val="28"/>
          <w:szCs w:val="28"/>
        </w:rPr>
        <w:t>.</w:t>
      </w:r>
      <w:r w:rsidRPr="00D07AAF">
        <w:rPr>
          <w:rFonts w:asciiTheme="majorBidi" w:eastAsia="Times New Roman" w:hAnsiTheme="majorBidi" w:cs="B Mitra"/>
          <w:sz w:val="28"/>
          <w:szCs w:val="28"/>
        </w:rPr>
        <w:br/>
      </w:r>
      <w:r w:rsidR="000A707D">
        <w:rPr>
          <w:rFonts w:asciiTheme="majorBidi" w:eastAsia="Times New Roman" w:hAnsiTheme="majorBidi" w:cs="B Mitra"/>
          <w:sz w:val="28"/>
          <w:szCs w:val="28"/>
          <w:rtl/>
        </w:rPr>
        <w:t>بر همين اساس براي تقويت زيرساخت</w:t>
      </w:r>
      <w:r w:rsidR="000A707D">
        <w:rPr>
          <w:rFonts w:asciiTheme="majorBidi" w:eastAsia="Times New Roman" w:hAnsiTheme="majorBidi" w:cs="B Mitra" w:hint="cs"/>
          <w:sz w:val="28"/>
          <w:szCs w:val="28"/>
          <w:rtl/>
        </w:rPr>
        <w:t>‌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>هاي فرهنگي و رسانه</w:t>
      </w:r>
      <w:r w:rsidR="000A707D">
        <w:rPr>
          <w:rFonts w:asciiTheme="majorBidi" w:eastAsia="Times New Roman" w:hAnsiTheme="majorBidi" w:cs="B Mitra"/>
          <w:sz w:val="28"/>
          <w:szCs w:val="28"/>
          <w:rtl/>
        </w:rPr>
        <w:t>‌ها و مقابله با جنگ نرم و رسانه</w:t>
      </w:r>
      <w:r w:rsidR="000A707D">
        <w:rPr>
          <w:rFonts w:asciiTheme="majorBidi" w:eastAsia="Times New Roman" w:hAnsiTheme="majorBidi" w:cs="B Mitra" w:hint="cs"/>
          <w:sz w:val="28"/>
          <w:szCs w:val="28"/>
          <w:rtl/>
        </w:rPr>
        <w:t>‌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>اي دنياي غرب،</w:t>
      </w:r>
      <w:r w:rsidR="000A707D">
        <w:rPr>
          <w:rFonts w:asciiTheme="majorBidi" w:eastAsia="Times New Roman" w:hAnsiTheme="majorBidi" w:cs="B Mitra" w:hint="cs"/>
          <w:sz w:val="28"/>
          <w:szCs w:val="28"/>
          <w:rtl/>
        </w:rPr>
        <w:t xml:space="preserve"> بايد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 xml:space="preserve"> به نقش</w:t>
      </w:r>
      <w:r w:rsidRPr="00D07AAF">
        <w:rPr>
          <w:rFonts w:ascii="Times New Roman" w:eastAsia="Times New Roman" w:hAnsi="Times New Roman" w:cs="Times New Roman" w:hint="cs"/>
          <w:sz w:val="28"/>
          <w:szCs w:val="28"/>
          <w:rtl/>
        </w:rPr>
        <w:t> </w:t>
      </w:r>
      <w:r w:rsidR="000A707D">
        <w:rPr>
          <w:rFonts w:asciiTheme="majorBidi" w:eastAsia="Times New Roman" w:hAnsiTheme="majorBidi" w:cs="B Mitra"/>
          <w:sz w:val="28"/>
          <w:szCs w:val="28"/>
          <w:rtl/>
        </w:rPr>
        <w:t xml:space="preserve"> مسجد به</w:t>
      </w:r>
      <w:r w:rsidR="000A707D">
        <w:rPr>
          <w:rFonts w:asciiTheme="majorBidi" w:eastAsia="Times New Roman" w:hAnsiTheme="majorBidi" w:cs="B Mitra" w:hint="cs"/>
          <w:sz w:val="28"/>
          <w:szCs w:val="28"/>
          <w:rtl/>
        </w:rPr>
        <w:t>‌</w:t>
      </w:r>
      <w:r w:rsidR="000A707D">
        <w:rPr>
          <w:rFonts w:asciiTheme="majorBidi" w:eastAsia="Times New Roman" w:hAnsiTheme="majorBidi" w:cs="B Mitra"/>
          <w:sz w:val="28"/>
          <w:szCs w:val="28"/>
          <w:rtl/>
        </w:rPr>
        <w:t>عنوان يک ابزار مهم و جريان</w:t>
      </w:r>
      <w:r w:rsidR="000A707D">
        <w:rPr>
          <w:rFonts w:asciiTheme="majorBidi" w:eastAsia="Times New Roman" w:hAnsiTheme="majorBidi" w:cs="B Mitra" w:hint="cs"/>
          <w:sz w:val="28"/>
          <w:szCs w:val="28"/>
          <w:rtl/>
        </w:rPr>
        <w:t>‌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>ساز رشد و تعالي فرهنگ اسلامي و نقش عبادى و ارتباطى مساجد بيش از پيش اهميت بدهيم</w:t>
      </w:r>
      <w:r w:rsidRPr="00D07AAF">
        <w:rPr>
          <w:rFonts w:asciiTheme="majorBidi" w:eastAsia="Times New Roman" w:hAnsiTheme="majorBidi" w:cs="B Mitra"/>
          <w:sz w:val="28"/>
          <w:szCs w:val="28"/>
        </w:rPr>
        <w:t>.</w:t>
      </w:r>
      <w:r w:rsidRPr="00D07AAF">
        <w:rPr>
          <w:rFonts w:asciiTheme="majorBidi" w:eastAsia="Times New Roman" w:hAnsiTheme="majorBidi" w:cs="B Mitra"/>
          <w:sz w:val="28"/>
          <w:szCs w:val="28"/>
        </w:rPr>
        <w:br/>
      </w:r>
    </w:p>
    <w:p w:rsidR="005E2894" w:rsidRPr="00D07AAF" w:rsidRDefault="005E2894" w:rsidP="00D07AAF">
      <w:pPr>
        <w:bidi/>
        <w:spacing w:line="480" w:lineRule="auto"/>
        <w:rPr>
          <w:rFonts w:asciiTheme="majorBidi" w:eastAsia="Times New Roman" w:hAnsiTheme="majorBidi" w:cs="B Mitra"/>
          <w:sz w:val="28"/>
          <w:szCs w:val="28"/>
          <w:rtl/>
        </w:rPr>
      </w:pPr>
      <w:r w:rsidRPr="00D07AAF">
        <w:rPr>
          <w:rFonts w:asciiTheme="majorBidi" w:eastAsia="Times New Roman" w:hAnsiTheme="majorBidi" w:cs="B Mitra" w:hint="cs"/>
          <w:sz w:val="28"/>
          <w:szCs w:val="28"/>
          <w:rtl/>
        </w:rPr>
        <w:t xml:space="preserve">جایگاه مسجد </w:t>
      </w:r>
    </w:p>
    <w:p w:rsidR="00521AB1" w:rsidRDefault="000A707D" w:rsidP="009F6650">
      <w:pPr>
        <w:bidi/>
        <w:spacing w:line="480" w:lineRule="auto"/>
        <w:rPr>
          <w:rFonts w:asciiTheme="majorBidi" w:eastAsia="Times New Roman" w:hAnsiTheme="majorBidi" w:cs="B Mitra"/>
          <w:sz w:val="28"/>
          <w:szCs w:val="28"/>
          <w:rtl/>
        </w:rPr>
      </w:pPr>
      <w:r>
        <w:rPr>
          <w:rFonts w:asciiTheme="majorBidi" w:eastAsia="Times New Roman" w:hAnsiTheme="majorBidi" w:cs="B Mitra"/>
          <w:sz w:val="28"/>
          <w:szCs w:val="28"/>
          <w:rtl/>
        </w:rPr>
        <w:t>مساجد به</w:t>
      </w:r>
      <w:r>
        <w:rPr>
          <w:rFonts w:asciiTheme="majorBidi" w:eastAsia="Times New Roman" w:hAnsiTheme="majorBidi" w:cs="B Mitra" w:hint="cs"/>
          <w:sz w:val="28"/>
          <w:szCs w:val="28"/>
          <w:rtl/>
        </w:rPr>
        <w:t>‌</w:t>
      </w:r>
      <w:r w:rsidR="008608B4" w:rsidRPr="00D07AAF">
        <w:rPr>
          <w:rFonts w:asciiTheme="majorBidi" w:eastAsia="Times New Roman" w:hAnsiTheme="majorBidi" w:cs="B Mitra"/>
          <w:sz w:val="28"/>
          <w:szCs w:val="28"/>
          <w:rtl/>
        </w:rPr>
        <w:t xml:space="preserve">عنوان يک نهاد سنتي در جامعه </w:t>
      </w:r>
      <w:r>
        <w:rPr>
          <w:rFonts w:asciiTheme="majorBidi" w:eastAsia="Times New Roman" w:hAnsiTheme="majorBidi" w:cs="B Mitra"/>
          <w:sz w:val="28"/>
          <w:szCs w:val="28"/>
          <w:rtl/>
        </w:rPr>
        <w:t>و داراي قدمتي بيش از چهارده قرن،</w:t>
      </w:r>
      <w:r w:rsidR="008608B4" w:rsidRPr="00D07AAF">
        <w:rPr>
          <w:rFonts w:asciiTheme="majorBidi" w:eastAsia="Times New Roman" w:hAnsiTheme="majorBidi" w:cs="B Mitra"/>
          <w:sz w:val="28"/>
          <w:szCs w:val="28"/>
          <w:rtl/>
        </w:rPr>
        <w:t xml:space="preserve"> با ارائه کارکردهاي مختلف در حوزه</w:t>
      </w:r>
      <w:r>
        <w:rPr>
          <w:rFonts w:asciiTheme="majorBidi" w:eastAsia="Times New Roman" w:hAnsiTheme="majorBidi" w:cs="B Mitra"/>
          <w:sz w:val="28"/>
          <w:szCs w:val="28"/>
          <w:rtl/>
        </w:rPr>
        <w:t>‌ها</w:t>
      </w:r>
      <w:r w:rsidR="008608B4" w:rsidRPr="00D07AAF">
        <w:rPr>
          <w:rFonts w:asciiTheme="majorBidi" w:eastAsia="Times New Roman" w:hAnsiTheme="majorBidi" w:cs="B Mitra"/>
          <w:sz w:val="28"/>
          <w:szCs w:val="28"/>
          <w:rtl/>
        </w:rPr>
        <w:t>ي مختلف از جمله رسانه‌اي توانسته با اقتدار، متناسب با نياز روز جامعه گوي سبقت را از ديگرنهادهاي مدرن</w:t>
      </w:r>
      <w:r>
        <w:rPr>
          <w:rFonts w:asciiTheme="majorBidi" w:eastAsia="Times New Roman" w:hAnsiTheme="majorBidi" w:cs="B Mitra" w:hint="cs"/>
          <w:sz w:val="28"/>
          <w:szCs w:val="28"/>
          <w:rtl/>
        </w:rPr>
        <w:t>،</w:t>
      </w:r>
      <w:r w:rsidR="008608B4" w:rsidRPr="00D07AAF">
        <w:rPr>
          <w:rFonts w:asciiTheme="majorBidi" w:eastAsia="Times New Roman" w:hAnsiTheme="majorBidi" w:cs="B Mitra"/>
          <w:sz w:val="28"/>
          <w:szCs w:val="28"/>
          <w:rtl/>
        </w:rPr>
        <w:t xml:space="preserve"> ه</w:t>
      </w:r>
      <w:r>
        <w:rPr>
          <w:rFonts w:asciiTheme="majorBidi" w:eastAsia="Times New Roman" w:hAnsiTheme="majorBidi" w:cs="B Mitra"/>
          <w:sz w:val="28"/>
          <w:szCs w:val="28"/>
          <w:rtl/>
        </w:rPr>
        <w:t>مچون وسايل نوين ارتباط جمعي، به</w:t>
      </w:r>
      <w:r>
        <w:rPr>
          <w:rFonts w:asciiTheme="majorBidi" w:eastAsia="Times New Roman" w:hAnsiTheme="majorBidi" w:cs="B Mitra" w:hint="cs"/>
          <w:sz w:val="28"/>
          <w:szCs w:val="28"/>
          <w:rtl/>
        </w:rPr>
        <w:t>‌</w:t>
      </w:r>
      <w:r w:rsidR="008608B4" w:rsidRPr="00D07AAF">
        <w:rPr>
          <w:rFonts w:asciiTheme="majorBidi" w:eastAsia="Times New Roman" w:hAnsiTheme="majorBidi" w:cs="B Mitra"/>
          <w:sz w:val="28"/>
          <w:szCs w:val="28"/>
          <w:rtl/>
        </w:rPr>
        <w:t>عنوان ستون فقرات جامعه اسلامي نقش عظيمي را در بيداري اسلامي</w:t>
      </w:r>
      <w:r>
        <w:rPr>
          <w:rFonts w:asciiTheme="majorBidi" w:eastAsia="Times New Roman" w:hAnsiTheme="majorBidi" w:cs="B Mitra" w:hint="cs"/>
          <w:sz w:val="28"/>
          <w:szCs w:val="28"/>
          <w:rtl/>
        </w:rPr>
        <w:t xml:space="preserve"> </w:t>
      </w:r>
      <w:r w:rsidR="008608B4" w:rsidRPr="00D07AAF">
        <w:rPr>
          <w:rFonts w:asciiTheme="majorBidi" w:eastAsia="Times New Roman" w:hAnsiTheme="majorBidi" w:cs="B Mitra"/>
          <w:sz w:val="28"/>
          <w:szCs w:val="28"/>
          <w:rtl/>
        </w:rPr>
        <w:t>و</w:t>
      </w:r>
      <w:r>
        <w:rPr>
          <w:rFonts w:asciiTheme="majorBidi" w:eastAsia="Times New Roman" w:hAnsiTheme="majorBidi" w:cs="B Mitra" w:hint="cs"/>
          <w:sz w:val="28"/>
          <w:szCs w:val="28"/>
          <w:rtl/>
        </w:rPr>
        <w:t xml:space="preserve"> </w:t>
      </w:r>
      <w:r w:rsidR="008608B4" w:rsidRPr="00D07AAF">
        <w:rPr>
          <w:rFonts w:asciiTheme="majorBidi" w:eastAsia="Times New Roman" w:hAnsiTheme="majorBidi" w:cs="B Mitra"/>
          <w:sz w:val="28"/>
          <w:szCs w:val="28"/>
          <w:rtl/>
        </w:rPr>
        <w:t>سازمان‌ انقلاب</w:t>
      </w:r>
      <w:r>
        <w:rPr>
          <w:rFonts w:asciiTheme="majorBidi" w:eastAsia="Times New Roman" w:hAnsiTheme="majorBidi" w:cs="B Mitra"/>
          <w:sz w:val="28"/>
          <w:szCs w:val="28"/>
          <w:rtl/>
        </w:rPr>
        <w:t>‌هاي مردمي</w:t>
      </w:r>
      <w:r w:rsidR="008608B4" w:rsidRPr="00D07AAF">
        <w:rPr>
          <w:rFonts w:asciiTheme="majorBidi" w:eastAsia="Times New Roman" w:hAnsiTheme="majorBidi" w:cs="B Mitra"/>
          <w:sz w:val="28"/>
          <w:szCs w:val="28"/>
          <w:rtl/>
        </w:rPr>
        <w:t xml:space="preserve"> ايفاي نقش</w:t>
      </w:r>
      <w:r>
        <w:rPr>
          <w:rFonts w:asciiTheme="majorBidi" w:eastAsia="Times New Roman" w:hAnsiTheme="majorBidi" w:cs="B Mitra" w:hint="cs"/>
          <w:sz w:val="28"/>
          <w:szCs w:val="28"/>
          <w:rtl/>
        </w:rPr>
        <w:t xml:space="preserve"> كند</w:t>
      </w:r>
      <w:r w:rsidR="008608B4" w:rsidRPr="00D07AAF">
        <w:rPr>
          <w:rFonts w:asciiTheme="majorBidi" w:eastAsia="Times New Roman" w:hAnsiTheme="majorBidi" w:cs="B Mitra"/>
          <w:sz w:val="28"/>
          <w:szCs w:val="28"/>
        </w:rPr>
        <w:t>.</w:t>
      </w:r>
      <w:r w:rsidR="008608B4" w:rsidRPr="00D07AAF">
        <w:rPr>
          <w:rFonts w:asciiTheme="majorBidi" w:eastAsia="Times New Roman" w:hAnsiTheme="majorBidi" w:cs="B Mitra"/>
          <w:sz w:val="28"/>
          <w:szCs w:val="28"/>
        </w:rPr>
        <w:br/>
      </w:r>
      <w:r>
        <w:rPr>
          <w:rFonts w:asciiTheme="majorBidi" w:eastAsia="Times New Roman" w:hAnsiTheme="majorBidi" w:cs="B Mitra"/>
          <w:sz w:val="28"/>
          <w:szCs w:val="28"/>
          <w:rtl/>
        </w:rPr>
        <w:t>همان</w:t>
      </w:r>
      <w:r>
        <w:rPr>
          <w:rFonts w:asciiTheme="majorBidi" w:eastAsia="Times New Roman" w:hAnsiTheme="majorBidi" w:cs="B Mitra" w:hint="cs"/>
          <w:sz w:val="28"/>
          <w:szCs w:val="28"/>
          <w:rtl/>
        </w:rPr>
        <w:t>‌</w:t>
      </w:r>
      <w:r w:rsidR="008608B4" w:rsidRPr="00D07AAF">
        <w:rPr>
          <w:rFonts w:asciiTheme="majorBidi" w:eastAsia="Times New Roman" w:hAnsiTheme="majorBidi" w:cs="B Mitra"/>
          <w:sz w:val="28"/>
          <w:szCs w:val="28"/>
          <w:rtl/>
        </w:rPr>
        <w:t>گونه که قبلا</w:t>
      </w:r>
      <w:r>
        <w:rPr>
          <w:rFonts w:asciiTheme="majorBidi" w:eastAsia="Times New Roman" w:hAnsiTheme="majorBidi" w:cs="B Mitra" w:hint="cs"/>
          <w:sz w:val="28"/>
          <w:szCs w:val="28"/>
          <w:rtl/>
        </w:rPr>
        <w:t>ً</w:t>
      </w:r>
      <w:r w:rsidR="008608B4" w:rsidRPr="00D07AAF">
        <w:rPr>
          <w:rFonts w:asciiTheme="majorBidi" w:eastAsia="Times New Roman" w:hAnsiTheme="majorBidi" w:cs="B Mitra"/>
          <w:sz w:val="28"/>
          <w:szCs w:val="28"/>
          <w:rtl/>
        </w:rPr>
        <w:t xml:space="preserve"> نيز اشاره شد، مسجد از</w:t>
      </w:r>
      <w:r>
        <w:rPr>
          <w:rFonts w:asciiTheme="majorBidi" w:eastAsia="Times New Roman" w:hAnsiTheme="majorBidi" w:cs="B Mitra" w:hint="cs"/>
          <w:sz w:val="28"/>
          <w:szCs w:val="28"/>
          <w:rtl/>
        </w:rPr>
        <w:t xml:space="preserve"> </w:t>
      </w:r>
      <w:r w:rsidR="008608B4" w:rsidRPr="00D07AAF">
        <w:rPr>
          <w:rFonts w:asciiTheme="majorBidi" w:eastAsia="Times New Roman" w:hAnsiTheme="majorBidi" w:cs="B Mitra"/>
          <w:sz w:val="28"/>
          <w:szCs w:val="28"/>
          <w:rtl/>
        </w:rPr>
        <w:t>ديرباز در زندگي مسلمانان نقش کليدي و تعيين کنن</w:t>
      </w:r>
      <w:r>
        <w:rPr>
          <w:rFonts w:asciiTheme="majorBidi" w:eastAsia="Times New Roman" w:hAnsiTheme="majorBidi" w:cs="B Mitra"/>
          <w:sz w:val="28"/>
          <w:szCs w:val="28"/>
          <w:rtl/>
        </w:rPr>
        <w:t>ده</w:t>
      </w:r>
      <w:r>
        <w:rPr>
          <w:rFonts w:asciiTheme="majorBidi" w:eastAsia="Times New Roman" w:hAnsiTheme="majorBidi" w:cs="B Mitra" w:hint="cs"/>
          <w:sz w:val="28"/>
          <w:szCs w:val="28"/>
          <w:rtl/>
        </w:rPr>
        <w:t>‌</w:t>
      </w:r>
      <w:r w:rsidR="008608B4" w:rsidRPr="00D07AAF">
        <w:rPr>
          <w:rFonts w:asciiTheme="majorBidi" w:eastAsia="Times New Roman" w:hAnsiTheme="majorBidi" w:cs="B Mitra"/>
          <w:sz w:val="28"/>
          <w:szCs w:val="28"/>
          <w:rtl/>
        </w:rPr>
        <w:t>اي داشته و زيربناي شکل‌گيري تمدن اسلامي محسوب مي‌شود.</w:t>
      </w:r>
      <w:r>
        <w:rPr>
          <w:rFonts w:asciiTheme="majorBidi" w:eastAsia="Times New Roman" w:hAnsiTheme="majorBidi" w:cs="B Mitra" w:hint="cs"/>
          <w:sz w:val="28"/>
          <w:szCs w:val="28"/>
          <w:rtl/>
        </w:rPr>
        <w:t xml:space="preserve"> </w:t>
      </w:r>
      <w:r>
        <w:rPr>
          <w:rFonts w:asciiTheme="majorBidi" w:eastAsia="Times New Roman" w:hAnsiTheme="majorBidi" w:cs="B Mitra"/>
          <w:sz w:val="28"/>
          <w:szCs w:val="28"/>
          <w:rtl/>
        </w:rPr>
        <w:t xml:space="preserve">در قرآن کريم </w:t>
      </w:r>
      <w:r>
        <w:rPr>
          <w:rFonts w:asciiTheme="majorBidi" w:eastAsia="Times New Roman" w:hAnsiTheme="majorBidi" w:cs="B Mitra" w:hint="cs"/>
          <w:sz w:val="28"/>
          <w:szCs w:val="28"/>
          <w:rtl/>
        </w:rPr>
        <w:t>به</w:t>
      </w:r>
      <w:r w:rsidR="008608B4" w:rsidRPr="00D07AAF">
        <w:rPr>
          <w:rFonts w:asciiTheme="majorBidi" w:eastAsia="Times New Roman" w:hAnsiTheme="majorBidi" w:cs="B Mitra"/>
          <w:sz w:val="28"/>
          <w:szCs w:val="28"/>
          <w:rtl/>
        </w:rPr>
        <w:t xml:space="preserve"> اين ارتباط</w:t>
      </w:r>
      <w:r w:rsidR="008608B4" w:rsidRPr="00D07AAF">
        <w:rPr>
          <w:rFonts w:ascii="Times New Roman" w:eastAsia="Times New Roman" w:hAnsi="Times New Roman" w:cs="Times New Roman" w:hint="cs"/>
          <w:sz w:val="28"/>
          <w:szCs w:val="28"/>
          <w:rtl/>
        </w:rPr>
        <w:t> </w:t>
      </w:r>
      <w:r>
        <w:rPr>
          <w:rFonts w:asciiTheme="majorBidi" w:eastAsia="Times New Roman" w:hAnsiTheme="majorBidi" w:cs="B Mitra"/>
          <w:sz w:val="28"/>
          <w:szCs w:val="28"/>
          <w:rtl/>
        </w:rPr>
        <w:t>ت</w:t>
      </w:r>
      <w:r>
        <w:rPr>
          <w:rFonts w:asciiTheme="majorBidi" w:eastAsia="Times New Roman" w:hAnsiTheme="majorBidi" w:cs="B Mitra" w:hint="cs"/>
          <w:sz w:val="28"/>
          <w:szCs w:val="28"/>
          <w:rtl/>
        </w:rPr>
        <w:t>أ</w:t>
      </w:r>
      <w:r>
        <w:rPr>
          <w:rFonts w:asciiTheme="majorBidi" w:eastAsia="Times New Roman" w:hAnsiTheme="majorBidi" w:cs="B Mitra"/>
          <w:sz w:val="28"/>
          <w:szCs w:val="28"/>
          <w:rtl/>
        </w:rPr>
        <w:t>کيد شده است</w:t>
      </w:r>
      <w:r>
        <w:rPr>
          <w:rFonts w:asciiTheme="majorBidi" w:eastAsia="Times New Roman" w:hAnsiTheme="majorBidi" w:cs="B Mitra" w:hint="cs"/>
          <w:sz w:val="28"/>
          <w:szCs w:val="28"/>
          <w:rtl/>
        </w:rPr>
        <w:t xml:space="preserve">: </w:t>
      </w:r>
      <w:r w:rsidR="008608B4" w:rsidRPr="00D07AAF">
        <w:rPr>
          <w:rFonts w:asciiTheme="majorBidi" w:eastAsia="Times New Roman" w:hAnsiTheme="majorBidi" w:cs="B Mitra"/>
          <w:sz w:val="28"/>
          <w:szCs w:val="28"/>
          <w:rtl/>
        </w:rPr>
        <w:t>« وَلِلّهِ الْمَشْرِقُ وَالْمَغْرِبُ فَأَيْنَمَا تُوَلُّواْ فَثَمَّ وَجْهُ اللّ</w:t>
      </w:r>
      <w:r>
        <w:rPr>
          <w:rFonts w:asciiTheme="majorBidi" w:eastAsia="Times New Roman" w:hAnsiTheme="majorBidi" w:cs="B Mitra"/>
          <w:sz w:val="28"/>
          <w:szCs w:val="28"/>
          <w:rtl/>
        </w:rPr>
        <w:t>هِ إِنَّ اللّهَ وَاسِعٌ عَلِيمٌ</w:t>
      </w:r>
      <w:r>
        <w:rPr>
          <w:rFonts w:asciiTheme="majorBidi" w:eastAsia="Times New Roman" w:hAnsiTheme="majorBidi" w:cs="B Mitra" w:hint="cs"/>
          <w:sz w:val="28"/>
          <w:szCs w:val="28"/>
          <w:rtl/>
        </w:rPr>
        <w:t>؛</w:t>
      </w:r>
      <w:r w:rsidR="008608B4" w:rsidRPr="00D07AAF">
        <w:rPr>
          <w:rFonts w:asciiTheme="majorBidi" w:eastAsia="Times New Roman" w:hAnsiTheme="majorBidi" w:cs="B Mitra"/>
          <w:sz w:val="28"/>
          <w:szCs w:val="28"/>
          <w:rtl/>
        </w:rPr>
        <w:t xml:space="preserve"> و مشرق و مغرب از آن خداست پس به هر سو رو كنيد آنجا روى </w:t>
      </w:r>
      <w:r>
        <w:rPr>
          <w:rFonts w:asciiTheme="majorBidi" w:eastAsia="Times New Roman" w:hAnsiTheme="majorBidi" w:cs="B Mitra" w:hint="cs"/>
          <w:sz w:val="28"/>
          <w:szCs w:val="28"/>
          <w:rtl/>
        </w:rPr>
        <w:t>[</w:t>
      </w:r>
      <w:r w:rsidR="008608B4" w:rsidRPr="00D07AAF">
        <w:rPr>
          <w:rFonts w:asciiTheme="majorBidi" w:eastAsia="Times New Roman" w:hAnsiTheme="majorBidi" w:cs="B Mitra"/>
          <w:sz w:val="28"/>
          <w:szCs w:val="28"/>
          <w:rtl/>
        </w:rPr>
        <w:t>ب</w:t>
      </w:r>
      <w:r>
        <w:rPr>
          <w:rFonts w:asciiTheme="majorBidi" w:eastAsia="Times New Roman" w:hAnsiTheme="majorBidi" w:cs="B Mitra"/>
          <w:sz w:val="28"/>
          <w:szCs w:val="28"/>
          <w:rtl/>
        </w:rPr>
        <w:t>ه] خداست آرى خدا گشايشگر داناست</w:t>
      </w:r>
      <w:r w:rsidR="008608B4" w:rsidRPr="00D07AAF">
        <w:rPr>
          <w:rFonts w:asciiTheme="majorBidi" w:eastAsia="Times New Roman" w:hAnsiTheme="majorBidi" w:cs="B Mitra"/>
          <w:sz w:val="28"/>
          <w:szCs w:val="28"/>
          <w:rtl/>
        </w:rPr>
        <w:t>»</w:t>
      </w:r>
      <w:r>
        <w:rPr>
          <w:rFonts w:asciiTheme="majorBidi" w:eastAsia="Times New Roman" w:hAnsiTheme="majorBidi" w:cs="B Mitra" w:hint="cs"/>
          <w:sz w:val="28"/>
          <w:szCs w:val="28"/>
          <w:rtl/>
        </w:rPr>
        <w:t>.</w:t>
      </w:r>
      <w:r w:rsidR="00521AB1">
        <w:rPr>
          <w:rStyle w:val="EndnoteReference"/>
          <w:rFonts w:asciiTheme="majorBidi" w:eastAsia="Times New Roman" w:hAnsiTheme="majorBidi" w:cs="B Mitra"/>
          <w:sz w:val="28"/>
          <w:szCs w:val="28"/>
          <w:rtl/>
        </w:rPr>
        <w:endnoteReference w:id="1"/>
      </w:r>
      <w:r w:rsidR="00521AB1" w:rsidRPr="00D07AAF">
        <w:rPr>
          <w:rFonts w:asciiTheme="majorBidi" w:eastAsia="Times New Roman" w:hAnsiTheme="majorBidi" w:cs="B Mitra"/>
          <w:sz w:val="28"/>
          <w:szCs w:val="28"/>
          <w:rtl/>
        </w:rPr>
        <w:t xml:space="preserve"> تمامي جهان محضر خدا و جايگاه عبادت است اما مسجد قداست، و</w:t>
      </w:r>
      <w:r w:rsidR="00521AB1">
        <w:rPr>
          <w:rFonts w:asciiTheme="majorBidi" w:eastAsia="Times New Roman" w:hAnsiTheme="majorBidi" w:cs="B Mitra"/>
          <w:sz w:val="28"/>
          <w:szCs w:val="28"/>
          <w:rtl/>
        </w:rPr>
        <w:t xml:space="preserve">يژگي و آداب مخصوص به </w:t>
      </w:r>
      <w:r w:rsidR="00521AB1">
        <w:rPr>
          <w:rFonts w:asciiTheme="majorBidi" w:eastAsia="Times New Roman" w:hAnsiTheme="majorBidi" w:cs="B Mitra"/>
          <w:sz w:val="28"/>
          <w:szCs w:val="28"/>
          <w:rtl/>
        </w:rPr>
        <w:lastRenderedPageBreak/>
        <w:t>خود را دار</w:t>
      </w:r>
      <w:r w:rsidR="00521AB1">
        <w:rPr>
          <w:rFonts w:asciiTheme="majorBidi" w:eastAsia="Times New Roman" w:hAnsiTheme="majorBidi" w:cs="B Mitra" w:hint="cs"/>
          <w:sz w:val="28"/>
          <w:szCs w:val="28"/>
          <w:rtl/>
        </w:rPr>
        <w:t xml:space="preserve">د. </w:t>
      </w:r>
      <w:r w:rsidR="00521AB1">
        <w:rPr>
          <w:rFonts w:asciiTheme="majorBidi" w:eastAsia="Times New Roman" w:hAnsiTheme="majorBidi" w:cs="B Mitra"/>
          <w:sz w:val="28"/>
          <w:szCs w:val="28"/>
          <w:rtl/>
        </w:rPr>
        <w:t>مسجد مهمان سراي خداست</w:t>
      </w:r>
      <w:r w:rsidR="00521AB1">
        <w:rPr>
          <w:rFonts w:asciiTheme="majorBidi" w:eastAsia="Times New Roman" w:hAnsiTheme="majorBidi" w:cs="B Mitra" w:hint="cs"/>
          <w:sz w:val="28"/>
          <w:szCs w:val="28"/>
          <w:rtl/>
        </w:rPr>
        <w:t>.</w:t>
      </w:r>
      <w:r w:rsidR="00521AB1">
        <w:rPr>
          <w:rFonts w:asciiTheme="majorBidi" w:eastAsia="Times New Roman" w:hAnsiTheme="majorBidi" w:cs="B Mitra"/>
          <w:sz w:val="28"/>
          <w:szCs w:val="28"/>
          <w:rtl/>
        </w:rPr>
        <w:t xml:space="preserve"> آرامش</w:t>
      </w:r>
      <w:r w:rsidR="00521AB1">
        <w:rPr>
          <w:rFonts w:asciiTheme="majorBidi" w:eastAsia="Times New Roman" w:hAnsiTheme="majorBidi" w:cs="B Mitra" w:hint="cs"/>
          <w:sz w:val="28"/>
          <w:szCs w:val="28"/>
          <w:rtl/>
        </w:rPr>
        <w:t>،</w:t>
      </w:r>
      <w:r w:rsidR="00521AB1" w:rsidRPr="00D07AAF">
        <w:rPr>
          <w:rFonts w:asciiTheme="majorBidi" w:eastAsia="Times New Roman" w:hAnsiTheme="majorBidi" w:cs="B Mitra"/>
          <w:sz w:val="28"/>
          <w:szCs w:val="28"/>
          <w:rtl/>
        </w:rPr>
        <w:t xml:space="preserve"> </w:t>
      </w:r>
      <w:r w:rsidR="00521AB1">
        <w:rPr>
          <w:rFonts w:asciiTheme="majorBidi" w:eastAsia="Times New Roman" w:hAnsiTheme="majorBidi" w:cs="B Mitra" w:hint="cs"/>
          <w:sz w:val="28"/>
          <w:szCs w:val="28"/>
          <w:rtl/>
        </w:rPr>
        <w:t xml:space="preserve">اين </w:t>
      </w:r>
      <w:r w:rsidR="00521AB1">
        <w:rPr>
          <w:rFonts w:asciiTheme="majorBidi" w:eastAsia="Times New Roman" w:hAnsiTheme="majorBidi" w:cs="B Mitra"/>
          <w:sz w:val="28"/>
          <w:szCs w:val="28"/>
          <w:rtl/>
        </w:rPr>
        <w:t>گم</w:t>
      </w:r>
      <w:r w:rsidR="00521AB1" w:rsidRPr="00D07AAF">
        <w:rPr>
          <w:rFonts w:asciiTheme="majorBidi" w:eastAsia="Times New Roman" w:hAnsiTheme="majorBidi" w:cs="B Mitra"/>
          <w:sz w:val="28"/>
          <w:szCs w:val="28"/>
          <w:rtl/>
        </w:rPr>
        <w:t xml:space="preserve">شده عصر تکنولوژي و ارتباطات را </w:t>
      </w:r>
      <w:r w:rsidR="00521AB1">
        <w:rPr>
          <w:rFonts w:asciiTheme="majorBidi" w:eastAsia="Times New Roman" w:hAnsiTheme="majorBidi" w:cs="B Mitra"/>
          <w:sz w:val="28"/>
          <w:szCs w:val="28"/>
          <w:rtl/>
        </w:rPr>
        <w:t>مي‌</w:t>
      </w:r>
      <w:r w:rsidR="00521AB1" w:rsidRPr="00D07AAF">
        <w:rPr>
          <w:rFonts w:asciiTheme="majorBidi" w:eastAsia="Times New Roman" w:hAnsiTheme="majorBidi" w:cs="B Mitra"/>
          <w:sz w:val="28"/>
          <w:szCs w:val="28"/>
          <w:rtl/>
        </w:rPr>
        <w:t>توان در فضاي قدسي مسجد بازيابي نمود</w:t>
      </w:r>
      <w:r w:rsidR="00521AB1" w:rsidRPr="00D07AAF">
        <w:rPr>
          <w:rFonts w:asciiTheme="majorBidi" w:eastAsia="Times New Roman" w:hAnsiTheme="majorBidi" w:cs="B Mitra"/>
          <w:sz w:val="28"/>
          <w:szCs w:val="28"/>
        </w:rPr>
        <w:t>.</w:t>
      </w:r>
      <w:r w:rsidR="00521AB1" w:rsidRPr="00D07AAF">
        <w:rPr>
          <w:rFonts w:asciiTheme="majorBidi" w:eastAsia="Times New Roman" w:hAnsiTheme="majorBidi" w:cs="B Mitra"/>
          <w:sz w:val="28"/>
          <w:szCs w:val="28"/>
        </w:rPr>
        <w:br/>
      </w:r>
      <w:r w:rsidR="00521AB1" w:rsidRPr="00D07AAF">
        <w:rPr>
          <w:rFonts w:asciiTheme="majorBidi" w:eastAsia="Times New Roman" w:hAnsiTheme="majorBidi" w:cs="B Mitra"/>
          <w:sz w:val="28"/>
          <w:szCs w:val="28"/>
          <w:rtl/>
        </w:rPr>
        <w:t>مسجد محل عبادت و تهذيب، دانشگاه علم و تربيت، مرکز تشکيلات سياسي، محل قضاوت و اجراي عدالت، پايگاه تمدن و فرهنگ اسلامي و جايي براي بهبود ارتباطات اجتماعي است که در احاديث مختلف به عظمت و فضاي قدسي</w:t>
      </w:r>
      <w:r w:rsidR="00521AB1" w:rsidRPr="00D07AAF">
        <w:rPr>
          <w:rFonts w:ascii="Times New Roman" w:eastAsia="Times New Roman" w:hAnsi="Times New Roman" w:cs="Times New Roman" w:hint="cs"/>
          <w:sz w:val="28"/>
          <w:szCs w:val="28"/>
          <w:rtl/>
        </w:rPr>
        <w:t> </w:t>
      </w:r>
      <w:r w:rsidR="00521AB1">
        <w:rPr>
          <w:rFonts w:asciiTheme="majorBidi" w:eastAsia="Times New Roman" w:hAnsiTheme="majorBidi" w:cs="B Mitra"/>
          <w:sz w:val="28"/>
          <w:szCs w:val="28"/>
          <w:rtl/>
        </w:rPr>
        <w:t>آن ت</w:t>
      </w:r>
      <w:r w:rsidR="00521AB1">
        <w:rPr>
          <w:rFonts w:asciiTheme="majorBidi" w:eastAsia="Times New Roman" w:hAnsiTheme="majorBidi" w:cs="B Mitra" w:hint="cs"/>
          <w:sz w:val="28"/>
          <w:szCs w:val="28"/>
          <w:rtl/>
        </w:rPr>
        <w:t>أ</w:t>
      </w:r>
      <w:r w:rsidR="00521AB1" w:rsidRPr="00D07AAF">
        <w:rPr>
          <w:rFonts w:asciiTheme="majorBidi" w:eastAsia="Times New Roman" w:hAnsiTheme="majorBidi" w:cs="B Mitra"/>
          <w:sz w:val="28"/>
          <w:szCs w:val="28"/>
          <w:rtl/>
        </w:rPr>
        <w:t>کيد شده است</w:t>
      </w:r>
      <w:r w:rsidR="00521AB1">
        <w:rPr>
          <w:rFonts w:asciiTheme="majorBidi" w:eastAsia="Times New Roman" w:hAnsiTheme="majorBidi" w:cs="B Mitra"/>
          <w:sz w:val="28"/>
          <w:szCs w:val="28"/>
        </w:rPr>
        <w:t>.</w:t>
      </w:r>
      <w:r w:rsidR="00521AB1">
        <w:rPr>
          <w:rFonts w:asciiTheme="majorBidi" w:eastAsia="Times New Roman" w:hAnsiTheme="majorBidi" w:cs="B Mitra" w:hint="cs"/>
          <w:sz w:val="28"/>
          <w:szCs w:val="28"/>
          <w:rtl/>
        </w:rPr>
        <w:t xml:space="preserve"> </w:t>
      </w:r>
      <w:r w:rsidR="00521AB1" w:rsidRPr="00D07AAF">
        <w:rPr>
          <w:rFonts w:asciiTheme="majorBidi" w:eastAsia="Times New Roman" w:hAnsiTheme="majorBidi" w:cs="B Mitra"/>
          <w:sz w:val="28"/>
          <w:szCs w:val="28"/>
          <w:rtl/>
        </w:rPr>
        <w:t>مسجد تنها يک مکان نيست، بلکه سا</w:t>
      </w:r>
      <w:r w:rsidR="00521AB1">
        <w:rPr>
          <w:rFonts w:asciiTheme="majorBidi" w:eastAsia="Times New Roman" w:hAnsiTheme="majorBidi" w:cs="B Mitra"/>
          <w:sz w:val="28"/>
          <w:szCs w:val="28"/>
          <w:rtl/>
        </w:rPr>
        <w:t>زماني است</w:t>
      </w:r>
      <w:r w:rsidR="00521AB1" w:rsidRPr="00D07AAF">
        <w:rPr>
          <w:rFonts w:asciiTheme="majorBidi" w:eastAsia="Times New Roman" w:hAnsiTheme="majorBidi" w:cs="B Mitra"/>
          <w:sz w:val="28"/>
          <w:szCs w:val="28"/>
          <w:rtl/>
        </w:rPr>
        <w:t xml:space="preserve"> بس مهم براي </w:t>
      </w:r>
      <w:r w:rsidR="00521AB1">
        <w:rPr>
          <w:rFonts w:asciiTheme="majorBidi" w:eastAsia="Times New Roman" w:hAnsiTheme="majorBidi" w:cs="B Mitra"/>
          <w:sz w:val="28"/>
          <w:szCs w:val="28"/>
          <w:rtl/>
        </w:rPr>
        <w:t xml:space="preserve">اتحاد، يک پارچگي و هدايت </w:t>
      </w:r>
      <w:r w:rsidR="00521AB1">
        <w:rPr>
          <w:rFonts w:asciiTheme="majorBidi" w:eastAsia="Times New Roman" w:hAnsiTheme="majorBidi" w:cs="B Mitra" w:hint="cs"/>
          <w:sz w:val="28"/>
          <w:szCs w:val="28"/>
          <w:rtl/>
        </w:rPr>
        <w:t>مسلمانان</w:t>
      </w:r>
      <w:r w:rsidR="00521AB1" w:rsidRPr="00D07AAF">
        <w:rPr>
          <w:rFonts w:asciiTheme="majorBidi" w:eastAsia="Times New Roman" w:hAnsiTheme="majorBidi" w:cs="B Mitra"/>
          <w:sz w:val="28"/>
          <w:szCs w:val="28"/>
          <w:rtl/>
        </w:rPr>
        <w:t xml:space="preserve"> به سوي نيکي. از</w:t>
      </w:r>
      <w:r w:rsidR="00521AB1">
        <w:rPr>
          <w:rFonts w:asciiTheme="majorBidi" w:eastAsia="Times New Roman" w:hAnsiTheme="majorBidi" w:cs="B Mitra" w:hint="cs"/>
          <w:sz w:val="28"/>
          <w:szCs w:val="28"/>
          <w:rtl/>
        </w:rPr>
        <w:t xml:space="preserve"> </w:t>
      </w:r>
      <w:r w:rsidR="00521AB1" w:rsidRPr="00D07AAF">
        <w:rPr>
          <w:rFonts w:asciiTheme="majorBidi" w:eastAsia="Times New Roman" w:hAnsiTheme="majorBidi" w:cs="B Mitra"/>
          <w:sz w:val="28"/>
          <w:szCs w:val="28"/>
          <w:rtl/>
        </w:rPr>
        <w:t xml:space="preserve">اين رو هنگامي که مسجد </w:t>
      </w:r>
      <w:r w:rsidR="00521AB1">
        <w:rPr>
          <w:rFonts w:asciiTheme="majorBidi" w:eastAsia="Times New Roman" w:hAnsiTheme="majorBidi" w:cs="B Mitra"/>
          <w:sz w:val="28"/>
          <w:szCs w:val="28"/>
          <w:rtl/>
        </w:rPr>
        <w:t>ضرار براي ايجاد تفرقه در صفوف م</w:t>
      </w:r>
      <w:r w:rsidR="00521AB1">
        <w:rPr>
          <w:rFonts w:asciiTheme="majorBidi" w:eastAsia="Times New Roman" w:hAnsiTheme="majorBidi" w:cs="B Mitra" w:hint="cs"/>
          <w:sz w:val="28"/>
          <w:szCs w:val="28"/>
          <w:rtl/>
        </w:rPr>
        <w:t>ؤم</w:t>
      </w:r>
      <w:r w:rsidR="00521AB1" w:rsidRPr="00D07AAF">
        <w:rPr>
          <w:rFonts w:asciiTheme="majorBidi" w:eastAsia="Times New Roman" w:hAnsiTheme="majorBidi" w:cs="B Mitra"/>
          <w:sz w:val="28"/>
          <w:szCs w:val="28"/>
          <w:rtl/>
        </w:rPr>
        <w:t xml:space="preserve">نان ساخته شد، خداوند </w:t>
      </w:r>
      <w:r w:rsidR="00521AB1">
        <w:rPr>
          <w:rFonts w:asciiTheme="majorBidi" w:eastAsia="Times New Roman" w:hAnsiTheme="majorBidi" w:cs="B Mitra" w:hint="cs"/>
          <w:sz w:val="28"/>
          <w:szCs w:val="28"/>
          <w:rtl/>
        </w:rPr>
        <w:t xml:space="preserve">به </w:t>
      </w:r>
      <w:r w:rsidR="00521AB1" w:rsidRPr="00D07AAF">
        <w:rPr>
          <w:rFonts w:asciiTheme="majorBidi" w:eastAsia="Times New Roman" w:hAnsiTheme="majorBidi" w:cs="B Mitra"/>
          <w:sz w:val="28"/>
          <w:szCs w:val="28"/>
          <w:rtl/>
        </w:rPr>
        <w:t>رسولش فرمود که آن را ويران کند.</w:t>
      </w:r>
      <w:r w:rsidR="00521AB1">
        <w:rPr>
          <w:rStyle w:val="EndnoteReference"/>
          <w:rFonts w:asciiTheme="majorBidi" w:eastAsia="Times New Roman" w:hAnsiTheme="majorBidi" w:cs="B Mitra"/>
          <w:sz w:val="28"/>
          <w:szCs w:val="28"/>
          <w:rtl/>
        </w:rPr>
        <w:endnoteReference w:id="2"/>
      </w:r>
    </w:p>
    <w:p w:rsidR="009F6650" w:rsidRDefault="00521AB1" w:rsidP="009F6650">
      <w:pPr>
        <w:bidi/>
        <w:spacing w:line="480" w:lineRule="auto"/>
        <w:rPr>
          <w:rFonts w:asciiTheme="majorBidi" w:eastAsia="Times New Roman" w:hAnsiTheme="majorBidi" w:cs="B Mitra"/>
          <w:sz w:val="28"/>
          <w:szCs w:val="28"/>
          <w:rtl/>
        </w:rPr>
      </w:pPr>
      <w:r w:rsidRPr="00D07AAF">
        <w:rPr>
          <w:rFonts w:asciiTheme="majorBidi" w:eastAsia="Times New Roman" w:hAnsiTheme="majorBidi" w:cs="B Mitra"/>
          <w:sz w:val="28"/>
          <w:szCs w:val="28"/>
          <w:rtl/>
        </w:rPr>
        <w:t>مسجد ميدان بزرگي براي تبادل افکار و مشاوره در امور مسلمان است. مسلمانان در هر شهري که از</w:t>
      </w:r>
      <w:r>
        <w:rPr>
          <w:rFonts w:asciiTheme="majorBidi" w:eastAsia="Times New Roman" w:hAnsiTheme="majorBidi" w:cs="B Mitra" w:hint="cs"/>
          <w:sz w:val="28"/>
          <w:szCs w:val="28"/>
          <w:rtl/>
        </w:rPr>
        <w:t xml:space="preserve"> 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 xml:space="preserve">سوي سپاهيان اسلام فتح </w:t>
      </w:r>
      <w:r>
        <w:rPr>
          <w:rFonts w:asciiTheme="majorBidi" w:eastAsia="Times New Roman" w:hAnsiTheme="majorBidi" w:cs="B Mitra"/>
          <w:sz w:val="28"/>
          <w:szCs w:val="28"/>
          <w:rtl/>
        </w:rPr>
        <w:t>مي‌شد، مسجدي مي</w:t>
      </w:r>
      <w:r>
        <w:rPr>
          <w:rFonts w:asciiTheme="majorBidi" w:eastAsia="Times New Roman" w:hAnsiTheme="majorBidi" w:cs="B Mitra" w:hint="cs"/>
          <w:sz w:val="28"/>
          <w:szCs w:val="28"/>
          <w:rtl/>
        </w:rPr>
        <w:t>‌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>ساختند. هدف اين نب</w:t>
      </w:r>
      <w:r>
        <w:rPr>
          <w:rFonts w:asciiTheme="majorBidi" w:eastAsia="Times New Roman" w:hAnsiTheme="majorBidi" w:cs="B Mitra"/>
          <w:sz w:val="28"/>
          <w:szCs w:val="28"/>
          <w:rtl/>
        </w:rPr>
        <w:t>ود که مساجد فقط مکان عبادت باشد</w:t>
      </w:r>
      <w:r>
        <w:rPr>
          <w:rFonts w:asciiTheme="majorBidi" w:eastAsia="Times New Roman" w:hAnsiTheme="majorBidi" w:cs="B Mitra" w:hint="cs"/>
          <w:sz w:val="28"/>
          <w:szCs w:val="28"/>
          <w:rtl/>
        </w:rPr>
        <w:t>؛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 xml:space="preserve"> بلکه منظو</w:t>
      </w:r>
      <w:r>
        <w:rPr>
          <w:rFonts w:asciiTheme="majorBidi" w:eastAsia="Times New Roman" w:hAnsiTheme="majorBidi" w:cs="B Mitra"/>
          <w:sz w:val="28"/>
          <w:szCs w:val="28"/>
          <w:rtl/>
        </w:rPr>
        <w:t>ر اين بود که مرکز فرهنگ، اشاع</w:t>
      </w:r>
      <w:r>
        <w:rPr>
          <w:rFonts w:asciiTheme="majorBidi" w:eastAsia="Times New Roman" w:hAnsiTheme="majorBidi" w:cs="B Mitra" w:hint="cs"/>
          <w:sz w:val="28"/>
          <w:szCs w:val="28"/>
          <w:rtl/>
        </w:rPr>
        <w:t>ة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 xml:space="preserve"> تمدن و تکوين افکار عمومي صحيح اسلامي هم به شمار</w:t>
      </w:r>
      <w:r>
        <w:rPr>
          <w:rFonts w:asciiTheme="majorBidi" w:eastAsia="Times New Roman" w:hAnsiTheme="majorBidi" w:cs="B Mitra" w:hint="cs"/>
          <w:sz w:val="28"/>
          <w:szCs w:val="28"/>
          <w:rtl/>
        </w:rPr>
        <w:t xml:space="preserve"> </w:t>
      </w:r>
      <w:r>
        <w:rPr>
          <w:rFonts w:asciiTheme="majorBidi" w:eastAsia="Times New Roman" w:hAnsiTheme="majorBidi" w:cs="B Mitra"/>
          <w:sz w:val="28"/>
          <w:szCs w:val="28"/>
          <w:rtl/>
        </w:rPr>
        <w:t>آيد. هر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 xml:space="preserve">گاه مسلمانان به مکان جديدي کوچ </w:t>
      </w:r>
      <w:r>
        <w:rPr>
          <w:rFonts w:asciiTheme="majorBidi" w:eastAsia="Times New Roman" w:hAnsiTheme="majorBidi" w:cs="B Mitra"/>
          <w:sz w:val="28"/>
          <w:szCs w:val="28"/>
          <w:rtl/>
        </w:rPr>
        <w:t>مي‌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 xml:space="preserve">کردند، مسجدي </w:t>
      </w:r>
      <w:r>
        <w:rPr>
          <w:rFonts w:asciiTheme="majorBidi" w:eastAsia="Times New Roman" w:hAnsiTheme="majorBidi" w:cs="B Mitra"/>
          <w:sz w:val="28"/>
          <w:szCs w:val="28"/>
          <w:rtl/>
        </w:rPr>
        <w:t>مي‌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>ساختند</w:t>
      </w:r>
      <w:r>
        <w:rPr>
          <w:rFonts w:asciiTheme="majorBidi" w:eastAsia="Times New Roman" w:hAnsiTheme="majorBidi" w:cs="B Mitra"/>
          <w:sz w:val="28"/>
          <w:szCs w:val="28"/>
          <w:rtl/>
        </w:rPr>
        <w:t>، تا مرکز جديدي براي گردهمايي م</w:t>
      </w:r>
      <w:r>
        <w:rPr>
          <w:rFonts w:asciiTheme="majorBidi" w:eastAsia="Times New Roman" w:hAnsiTheme="majorBidi" w:cs="B Mitra" w:hint="cs"/>
          <w:sz w:val="28"/>
          <w:szCs w:val="28"/>
          <w:rtl/>
        </w:rPr>
        <w:t>ؤ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>منان باشد.</w:t>
      </w:r>
      <w:r w:rsidRPr="00D07AAF">
        <w:rPr>
          <w:rFonts w:asciiTheme="majorBidi" w:eastAsia="Times New Roman" w:hAnsiTheme="majorBidi" w:cs="B Mitra"/>
          <w:sz w:val="28"/>
          <w:szCs w:val="28"/>
        </w:rPr>
        <w:t xml:space="preserve"> </w:t>
      </w:r>
      <w:r w:rsidRPr="00D07AAF">
        <w:rPr>
          <w:rFonts w:asciiTheme="majorBidi" w:eastAsia="Times New Roman" w:hAnsiTheme="majorBidi" w:cs="B Mitra"/>
          <w:sz w:val="28"/>
          <w:szCs w:val="28"/>
        </w:rPr>
        <w:br/>
      </w:r>
      <w:r w:rsidRPr="00D07AAF">
        <w:rPr>
          <w:rFonts w:asciiTheme="majorBidi" w:eastAsia="Times New Roman" w:hAnsiTheme="majorBidi" w:cs="B Mitra" w:hint="cs"/>
          <w:sz w:val="28"/>
          <w:szCs w:val="28"/>
          <w:rtl/>
        </w:rPr>
        <w:t xml:space="preserve">مقام معظم رهبری </w:t>
      </w:r>
      <w:r>
        <w:rPr>
          <w:rFonts w:asciiTheme="majorBidi" w:eastAsia="Times New Roman" w:hAnsiTheme="majorBidi" w:cs="B Mitra"/>
          <w:sz w:val="28"/>
          <w:szCs w:val="28"/>
          <w:rtl/>
        </w:rPr>
        <w:t>با تأکيد بر حفظ مساجد به</w:t>
      </w:r>
      <w:r>
        <w:rPr>
          <w:rFonts w:asciiTheme="majorBidi" w:eastAsia="Times New Roman" w:hAnsiTheme="majorBidi" w:cs="B Mitra" w:hint="cs"/>
          <w:sz w:val="28"/>
          <w:szCs w:val="28"/>
          <w:rtl/>
        </w:rPr>
        <w:t>‌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>عنوان اصل و ا</w:t>
      </w:r>
      <w:r>
        <w:rPr>
          <w:rFonts w:asciiTheme="majorBidi" w:eastAsia="Times New Roman" w:hAnsiTheme="majorBidi" w:cs="B Mitra"/>
          <w:sz w:val="28"/>
          <w:szCs w:val="28"/>
          <w:rtl/>
        </w:rPr>
        <w:t>ساس انقلاب مي‌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>فرمايند</w:t>
      </w:r>
      <w:r>
        <w:rPr>
          <w:rFonts w:asciiTheme="majorBidi" w:eastAsia="Times New Roman" w:hAnsiTheme="majorBidi" w:cs="B Mitra" w:hint="cs"/>
          <w:sz w:val="28"/>
          <w:szCs w:val="28"/>
          <w:rtl/>
        </w:rPr>
        <w:t>: «ا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>شتباه است اگر ببينيم و بشنويم كه مساجد از علما و روحانيون خالي است، مسجد پايگاه اصلي است و مواجهه روب</w:t>
      </w:r>
      <w:r>
        <w:rPr>
          <w:rFonts w:asciiTheme="majorBidi" w:eastAsia="Times New Roman" w:hAnsiTheme="majorBidi" w:cs="B Mitra" w:hint="cs"/>
          <w:sz w:val="28"/>
          <w:szCs w:val="28"/>
          <w:rtl/>
        </w:rPr>
        <w:t>ه‌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>رو با مردم يك مسئله بي‌نظير است</w:t>
      </w:r>
      <w:r>
        <w:rPr>
          <w:rFonts w:asciiTheme="majorBidi" w:eastAsia="Times New Roman" w:hAnsiTheme="majorBidi" w:cs="B Mitra" w:hint="cs"/>
          <w:sz w:val="28"/>
          <w:szCs w:val="28"/>
          <w:rtl/>
        </w:rPr>
        <w:t xml:space="preserve">. 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>روحانيت بايد ضمن حفظ اين جايگاه‌ها و ارتباط عرصه حضور خود را توسعه دهد</w:t>
      </w:r>
      <w:r>
        <w:rPr>
          <w:rFonts w:asciiTheme="majorBidi" w:eastAsia="Times New Roman" w:hAnsiTheme="majorBidi" w:cs="B Mitra" w:hint="cs"/>
          <w:sz w:val="28"/>
          <w:szCs w:val="28"/>
          <w:rtl/>
        </w:rPr>
        <w:t>»</w:t>
      </w:r>
      <w:r>
        <w:rPr>
          <w:rFonts w:asciiTheme="majorBidi" w:eastAsia="Times New Roman" w:hAnsiTheme="majorBidi" w:cs="B Mitra"/>
          <w:sz w:val="28"/>
          <w:szCs w:val="28"/>
          <w:rtl/>
        </w:rPr>
        <w:t>.</w:t>
      </w:r>
      <w:r>
        <w:rPr>
          <w:rStyle w:val="EndnoteReference"/>
          <w:rFonts w:asciiTheme="majorBidi" w:eastAsia="Times New Roman" w:hAnsiTheme="majorBidi" w:cs="B Mitra"/>
          <w:sz w:val="28"/>
          <w:szCs w:val="28"/>
          <w:rtl/>
        </w:rPr>
        <w:endnoteReference w:id="3"/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 xml:space="preserve"> </w:t>
      </w:r>
    </w:p>
    <w:p w:rsidR="004C4E38" w:rsidRPr="00D07AAF" w:rsidRDefault="004C4E38" w:rsidP="00D07AAF">
      <w:pPr>
        <w:bidi/>
        <w:spacing w:line="480" w:lineRule="auto"/>
        <w:rPr>
          <w:rFonts w:asciiTheme="majorBidi" w:eastAsia="Times New Roman" w:hAnsiTheme="majorBidi" w:cs="B Mitra"/>
          <w:sz w:val="28"/>
          <w:szCs w:val="28"/>
          <w:rtl/>
        </w:rPr>
      </w:pPr>
      <w:r w:rsidRPr="00D07AAF">
        <w:rPr>
          <w:rFonts w:asciiTheme="majorBidi" w:eastAsia="Times New Roman" w:hAnsiTheme="majorBidi" w:cs="B Mitra" w:hint="cs"/>
          <w:sz w:val="28"/>
          <w:szCs w:val="28"/>
          <w:rtl/>
        </w:rPr>
        <w:t>نقش مساجد در مقابله با جنگ نرم</w:t>
      </w:r>
    </w:p>
    <w:p w:rsidR="0073130A" w:rsidRPr="00D07AAF" w:rsidRDefault="008608B4" w:rsidP="00521AB1">
      <w:pPr>
        <w:bidi/>
        <w:spacing w:line="480" w:lineRule="auto"/>
        <w:rPr>
          <w:rFonts w:asciiTheme="majorBidi" w:eastAsia="Times New Roman" w:hAnsiTheme="majorBidi" w:cs="B Mitra"/>
          <w:sz w:val="28"/>
          <w:szCs w:val="28"/>
        </w:rPr>
      </w:pPr>
      <w:r w:rsidRPr="00D07AAF">
        <w:rPr>
          <w:rFonts w:asciiTheme="majorBidi" w:eastAsia="Times New Roman" w:hAnsiTheme="majorBidi" w:cs="B Mitra"/>
          <w:sz w:val="28"/>
          <w:szCs w:val="28"/>
          <w:rtl/>
        </w:rPr>
        <w:lastRenderedPageBreak/>
        <w:t>در واقع، امروز استفاده از قدرت نرم براي تأمين منا</w:t>
      </w:r>
      <w:r w:rsidR="009F6650">
        <w:rPr>
          <w:rFonts w:asciiTheme="majorBidi" w:eastAsia="Times New Roman" w:hAnsiTheme="majorBidi" w:cs="B Mitra"/>
          <w:sz w:val="28"/>
          <w:szCs w:val="28"/>
          <w:rtl/>
        </w:rPr>
        <w:t>فع ملي و تماميت ارضي كشور، ضرور</w:t>
      </w:r>
      <w:r w:rsidR="009F6650">
        <w:rPr>
          <w:rFonts w:asciiTheme="majorBidi" w:eastAsia="Times New Roman" w:hAnsiTheme="majorBidi" w:cs="B Mitra" w:hint="cs"/>
          <w:sz w:val="28"/>
          <w:szCs w:val="28"/>
          <w:rtl/>
        </w:rPr>
        <w:t>ي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 xml:space="preserve"> است و مراقبت از كش</w:t>
      </w:r>
      <w:r w:rsidR="009F6650">
        <w:rPr>
          <w:rFonts w:asciiTheme="majorBidi" w:eastAsia="Times New Roman" w:hAnsiTheme="majorBidi" w:cs="B Mitra"/>
          <w:sz w:val="28"/>
          <w:szCs w:val="28"/>
          <w:rtl/>
        </w:rPr>
        <w:t>وردر برابر تهديد نرم حياتي است</w:t>
      </w:r>
      <w:r w:rsidR="009F6650">
        <w:rPr>
          <w:rFonts w:asciiTheme="majorBidi" w:eastAsia="Times New Roman" w:hAnsiTheme="majorBidi" w:cs="B Mitra" w:hint="cs"/>
          <w:sz w:val="28"/>
          <w:szCs w:val="28"/>
          <w:rtl/>
        </w:rPr>
        <w:t xml:space="preserve">. 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 xml:space="preserve">براي مقابله با جنگ نرم ، داشتن </w:t>
      </w:r>
      <w:r w:rsidR="009F6650">
        <w:rPr>
          <w:rFonts w:asciiTheme="majorBidi" w:eastAsia="Times New Roman" w:hAnsiTheme="majorBidi" w:cs="B Mitra"/>
          <w:sz w:val="28"/>
          <w:szCs w:val="28"/>
          <w:rtl/>
        </w:rPr>
        <w:t>استراتژي مهم</w:t>
      </w:r>
      <w:r w:rsidR="009F6650">
        <w:rPr>
          <w:rFonts w:asciiTheme="majorBidi" w:eastAsia="Times New Roman" w:hAnsiTheme="majorBidi" w:cs="B Mitra" w:hint="cs"/>
          <w:sz w:val="28"/>
          <w:szCs w:val="28"/>
          <w:rtl/>
        </w:rPr>
        <w:t>‌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>تر</w:t>
      </w:r>
      <w:r w:rsidR="009F6650">
        <w:rPr>
          <w:rFonts w:asciiTheme="majorBidi" w:eastAsia="Times New Roman" w:hAnsiTheme="majorBidi" w:cs="B Mitra" w:hint="cs"/>
          <w:sz w:val="28"/>
          <w:szCs w:val="28"/>
          <w:rtl/>
        </w:rPr>
        <w:t xml:space="preserve"> </w:t>
      </w:r>
      <w:r w:rsidR="009F6650">
        <w:rPr>
          <w:rFonts w:asciiTheme="majorBidi" w:eastAsia="Times New Roman" w:hAnsiTheme="majorBidi" w:cs="B Mitra"/>
          <w:sz w:val="28"/>
          <w:szCs w:val="28"/>
          <w:rtl/>
        </w:rPr>
        <w:t>از داشتن قدرت است</w:t>
      </w:r>
      <w:r w:rsidR="009F6650">
        <w:rPr>
          <w:rFonts w:asciiTheme="majorBidi" w:eastAsia="Times New Roman" w:hAnsiTheme="majorBidi" w:cs="B Mitra" w:hint="cs"/>
          <w:sz w:val="28"/>
          <w:szCs w:val="28"/>
          <w:rtl/>
        </w:rPr>
        <w:t>؛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 xml:space="preserve"> بنابراين لازم است در دو حوزه داخلي و بين‌المللي، نقش هر يک از ن</w:t>
      </w:r>
      <w:r w:rsidR="009F6650">
        <w:rPr>
          <w:rFonts w:asciiTheme="majorBidi" w:eastAsia="Times New Roman" w:hAnsiTheme="majorBidi" w:cs="B Mitra"/>
          <w:sz w:val="28"/>
          <w:szCs w:val="28"/>
          <w:rtl/>
        </w:rPr>
        <w:t>هادهاي دولتي مشخص و تبيين گشته</w:t>
      </w:r>
      <w:r w:rsidR="009F6650">
        <w:rPr>
          <w:rFonts w:asciiTheme="majorBidi" w:eastAsia="Times New Roman" w:hAnsiTheme="majorBidi" w:cs="B Mitra" w:hint="cs"/>
          <w:sz w:val="28"/>
          <w:szCs w:val="28"/>
          <w:rtl/>
        </w:rPr>
        <w:t>،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 xml:space="preserve"> توانمندي‌ سازمان‌هاي امنيتي تقويت شود</w:t>
      </w:r>
      <w:r w:rsidR="009F6650">
        <w:rPr>
          <w:rFonts w:asciiTheme="majorBidi" w:eastAsia="Times New Roman" w:hAnsiTheme="majorBidi" w:cs="B Mitra" w:hint="cs"/>
          <w:sz w:val="28"/>
          <w:szCs w:val="28"/>
          <w:rtl/>
        </w:rPr>
        <w:t>.</w:t>
      </w:r>
      <w:r w:rsidRPr="00D07AAF">
        <w:rPr>
          <w:rFonts w:asciiTheme="majorBidi" w:eastAsia="Times New Roman" w:hAnsiTheme="majorBidi" w:cs="B Mitra"/>
          <w:sz w:val="28"/>
          <w:szCs w:val="28"/>
        </w:rPr>
        <w:br/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 xml:space="preserve">به اين نکته بايد توجه داشته باشيم که مساجد ما در صورتي </w:t>
      </w:r>
      <w:r w:rsidR="00D07AAF">
        <w:rPr>
          <w:rFonts w:asciiTheme="majorBidi" w:eastAsia="Times New Roman" w:hAnsiTheme="majorBidi" w:cs="B Mitra"/>
          <w:sz w:val="28"/>
          <w:szCs w:val="28"/>
          <w:rtl/>
        </w:rPr>
        <w:t>مي‌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>توانند، نقش مثبتي در</w:t>
      </w:r>
      <w:r w:rsidR="00521AB1">
        <w:rPr>
          <w:rFonts w:asciiTheme="majorBidi" w:eastAsia="Times New Roman" w:hAnsiTheme="majorBidi" w:cs="B Mitra" w:hint="cs"/>
          <w:sz w:val="28"/>
          <w:szCs w:val="28"/>
          <w:rtl/>
        </w:rPr>
        <w:t xml:space="preserve"> 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 xml:space="preserve">مقابله با </w:t>
      </w:r>
      <w:r w:rsidR="00521AB1">
        <w:rPr>
          <w:rFonts w:asciiTheme="majorBidi" w:eastAsia="Times New Roman" w:hAnsiTheme="majorBidi" w:cs="B Mitra"/>
          <w:sz w:val="28"/>
          <w:szCs w:val="28"/>
          <w:rtl/>
        </w:rPr>
        <w:t>جنگ نرم دشمنان ايفا کنند که به دانش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>،</w:t>
      </w:r>
      <w:r w:rsidR="00521AB1">
        <w:rPr>
          <w:rFonts w:asciiTheme="majorBidi" w:eastAsia="Times New Roman" w:hAnsiTheme="majorBidi" w:cs="B Mitra" w:hint="cs"/>
          <w:sz w:val="28"/>
          <w:szCs w:val="28"/>
          <w:rtl/>
        </w:rPr>
        <w:t xml:space="preserve"> 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 xml:space="preserve">علم و فناوري لازم براي مقابله با اين جنگ نرم </w:t>
      </w:r>
      <w:r w:rsidR="004C4E38" w:rsidRPr="00D07AAF">
        <w:rPr>
          <w:rFonts w:asciiTheme="majorBidi" w:eastAsia="Times New Roman" w:hAnsiTheme="majorBidi" w:cs="B Mitra" w:hint="cs"/>
          <w:sz w:val="28"/>
          <w:szCs w:val="28"/>
          <w:rtl/>
        </w:rPr>
        <w:t xml:space="preserve">تسلط 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>داشته باشند</w:t>
      </w:r>
      <w:r w:rsidRPr="00D07AAF">
        <w:rPr>
          <w:rFonts w:asciiTheme="majorBidi" w:eastAsia="Times New Roman" w:hAnsiTheme="majorBidi" w:cs="B Mitra"/>
          <w:sz w:val="28"/>
          <w:szCs w:val="28"/>
        </w:rPr>
        <w:t>.</w:t>
      </w:r>
      <w:r w:rsidRPr="00D07AAF">
        <w:rPr>
          <w:rFonts w:asciiTheme="majorBidi" w:eastAsia="Times New Roman" w:hAnsiTheme="majorBidi" w:cs="B Mitra"/>
          <w:sz w:val="28"/>
          <w:szCs w:val="28"/>
        </w:rPr>
        <w:br/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>اميد است که سياستگذاران داخلي که درکانون</w:t>
      </w:r>
      <w:r w:rsidR="00521AB1">
        <w:rPr>
          <w:rFonts w:asciiTheme="majorBidi" w:eastAsia="Times New Roman" w:hAnsiTheme="majorBidi" w:cs="B Mitra" w:hint="cs"/>
          <w:sz w:val="28"/>
          <w:szCs w:val="28"/>
          <w:rtl/>
        </w:rPr>
        <w:t>‌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>هاي فرهنگي هنري مساجد کشورمان به برنامه‌سازي مي‌پردازند و افکار عمومي را در اختيار دارند، به ظرافت‌هاي</w:t>
      </w:r>
      <w:r w:rsidR="00521AB1">
        <w:rPr>
          <w:rFonts w:asciiTheme="majorBidi" w:eastAsia="Times New Roman" w:hAnsiTheme="majorBidi" w:cs="B Mitra"/>
          <w:sz w:val="28"/>
          <w:szCs w:val="28"/>
          <w:rtl/>
        </w:rPr>
        <w:t xml:space="preserve"> جنگ نرم بيش از پيش پي</w:t>
      </w:r>
      <w:r w:rsidR="00521AB1">
        <w:rPr>
          <w:rFonts w:asciiTheme="majorBidi" w:eastAsia="Times New Roman" w:hAnsiTheme="majorBidi" w:cs="B Mitra" w:hint="cs"/>
          <w:sz w:val="28"/>
          <w:szCs w:val="28"/>
          <w:rtl/>
        </w:rPr>
        <w:t>‌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>ببرند و سريع‌تر خود را تمام قد به ابزار</w:t>
      </w:r>
      <w:r w:rsidR="00521AB1">
        <w:rPr>
          <w:rFonts w:asciiTheme="majorBidi" w:eastAsia="Times New Roman" w:hAnsiTheme="majorBidi" w:cs="B Mitra" w:hint="cs"/>
          <w:sz w:val="28"/>
          <w:szCs w:val="28"/>
          <w:rtl/>
        </w:rPr>
        <w:t xml:space="preserve"> 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>مقابله با جنگ نرم دشمن مجهز کنند</w:t>
      </w:r>
      <w:r w:rsidR="00521AB1">
        <w:rPr>
          <w:rFonts w:asciiTheme="majorBidi" w:eastAsia="Times New Roman" w:hAnsiTheme="majorBidi" w:cs="B Mitra" w:hint="cs"/>
          <w:sz w:val="28"/>
          <w:szCs w:val="28"/>
          <w:rtl/>
        </w:rPr>
        <w:t>.</w:t>
      </w:r>
      <w:r w:rsidR="00521AB1">
        <w:rPr>
          <w:rFonts w:asciiTheme="majorBidi" w:eastAsia="Times New Roman" w:hAnsiTheme="majorBidi" w:cs="B Mitra"/>
          <w:sz w:val="28"/>
          <w:szCs w:val="28"/>
          <w:rtl/>
        </w:rPr>
        <w:t xml:space="preserve"> 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 xml:space="preserve"> با توکل بر ذات اقدس احديت و بهره‌مندي مطلوب از امکانات و نعمات الهي‌کشور</w:t>
      </w:r>
      <w:r w:rsidR="00521AB1">
        <w:rPr>
          <w:rFonts w:asciiTheme="majorBidi" w:eastAsia="Times New Roman" w:hAnsiTheme="majorBidi" w:cs="B Mitra" w:hint="cs"/>
          <w:sz w:val="28"/>
          <w:szCs w:val="28"/>
          <w:rtl/>
        </w:rPr>
        <w:t xml:space="preserve"> 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>اعم از مادي، انساني و معنوي بتوانيم ضمن مقابله با دسيسه‌هاي دشمنان اسلام و نظام، پرچم انقلاب را به صاحب اصلي‌ آن ‌حضرت‌ ولي‌الله‌آلأعظم (عجّ‌الله‌تعالي‌فرجه) برسانيم</w:t>
      </w:r>
      <w:r w:rsidR="00521AB1">
        <w:rPr>
          <w:rFonts w:asciiTheme="majorBidi" w:eastAsia="Times New Roman" w:hAnsiTheme="majorBidi" w:cs="B Mitra" w:hint="cs"/>
          <w:sz w:val="28"/>
          <w:szCs w:val="28"/>
          <w:rtl/>
        </w:rPr>
        <w:t>.</w:t>
      </w:r>
      <w:r w:rsidRPr="00D07AAF">
        <w:rPr>
          <w:rFonts w:asciiTheme="majorBidi" w:eastAsia="Times New Roman" w:hAnsiTheme="majorBidi" w:cs="B Mitra"/>
          <w:sz w:val="28"/>
          <w:szCs w:val="28"/>
        </w:rPr>
        <w:br/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 xml:space="preserve">در اين ميان آنچه مهم به نظر </w:t>
      </w:r>
      <w:r w:rsidR="00D07AAF">
        <w:rPr>
          <w:rFonts w:asciiTheme="majorBidi" w:eastAsia="Times New Roman" w:hAnsiTheme="majorBidi" w:cs="B Mitra"/>
          <w:sz w:val="28"/>
          <w:szCs w:val="28"/>
          <w:rtl/>
        </w:rPr>
        <w:t>مي‌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 xml:space="preserve">رسد، اينکه دست اندرکاران حوزه دين، برنامه ريزان راهبردي عليه تهديدات نرم دشمن واعضاي کانونهاي فرهنگي هنري مساجد کشورمان با توليدات موثر آموزشي، اطلاع رساني و آگاهي بخشي و به عرصه کشاندن نخبگان در اين عرصه، </w:t>
      </w:r>
      <w:r w:rsidR="00D07AAF">
        <w:rPr>
          <w:rFonts w:asciiTheme="majorBidi" w:eastAsia="Times New Roman" w:hAnsiTheme="majorBidi" w:cs="B Mitra"/>
          <w:sz w:val="28"/>
          <w:szCs w:val="28"/>
          <w:rtl/>
        </w:rPr>
        <w:t>مي‌</w:t>
      </w:r>
      <w:r w:rsidRPr="00D07AAF">
        <w:rPr>
          <w:rFonts w:asciiTheme="majorBidi" w:eastAsia="Times New Roman" w:hAnsiTheme="majorBidi" w:cs="B Mitra"/>
          <w:sz w:val="28"/>
          <w:szCs w:val="28"/>
          <w:rtl/>
        </w:rPr>
        <w:t>توانند با تصويرسازي درست توام با اميدآفريني وحفظ منافع ملي ، نقش مهمي را در کاهش عوارض رواني ، تقويت وحدت و انسجام ملي و ايجاد تحرک و نشاط در جامعه داشته باشند</w:t>
      </w:r>
      <w:r w:rsidR="004C4E38" w:rsidRPr="00D07AAF">
        <w:rPr>
          <w:rFonts w:asciiTheme="majorBidi" w:eastAsia="Times New Roman" w:hAnsiTheme="majorBidi" w:cs="B Mitra"/>
          <w:sz w:val="28"/>
          <w:szCs w:val="28"/>
        </w:rPr>
        <w:t xml:space="preserve">. </w:t>
      </w:r>
    </w:p>
    <w:sectPr w:rsidR="0073130A" w:rsidRPr="00D07AAF" w:rsidSect="0073130A">
      <w:endnotePr>
        <w:numFmt w:val="decimal"/>
      </w:endnote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75F" w:rsidRDefault="0047375F" w:rsidP="000A707D">
      <w:pPr>
        <w:spacing w:after="0" w:line="240" w:lineRule="auto"/>
      </w:pPr>
      <w:r>
        <w:separator/>
      </w:r>
    </w:p>
  </w:endnote>
  <w:endnote w:type="continuationSeparator" w:id="0">
    <w:p w:rsidR="0047375F" w:rsidRDefault="0047375F" w:rsidP="000A707D">
      <w:pPr>
        <w:spacing w:after="0" w:line="240" w:lineRule="auto"/>
      </w:pPr>
      <w:r>
        <w:continuationSeparator/>
      </w:r>
    </w:p>
  </w:endnote>
  <w:endnote w:id="1">
    <w:p w:rsidR="00521AB1" w:rsidRPr="00521AB1" w:rsidRDefault="00521AB1" w:rsidP="00521AB1">
      <w:pPr>
        <w:pStyle w:val="EndnoteText"/>
        <w:bidi/>
        <w:rPr>
          <w:rFonts w:cs="B Mitra"/>
          <w:sz w:val="24"/>
          <w:szCs w:val="24"/>
          <w:rtl/>
          <w:lang w:bidi="fa-IR"/>
        </w:rPr>
      </w:pPr>
      <w:r w:rsidRPr="00521AB1">
        <w:rPr>
          <w:rStyle w:val="EndnoteReference"/>
          <w:rFonts w:cs="B Mitra"/>
          <w:sz w:val="24"/>
          <w:szCs w:val="24"/>
          <w:vertAlign w:val="baseline"/>
        </w:rPr>
        <w:endnoteRef/>
      </w:r>
      <w:r w:rsidRPr="00521AB1">
        <w:rPr>
          <w:rFonts w:cs="B Mitra"/>
          <w:sz w:val="24"/>
          <w:szCs w:val="24"/>
        </w:rPr>
        <w:t xml:space="preserve"> </w:t>
      </w:r>
      <w:r w:rsidRPr="00521AB1">
        <w:rPr>
          <w:rFonts w:cs="B Mitra" w:hint="cs"/>
          <w:sz w:val="24"/>
          <w:szCs w:val="24"/>
          <w:rtl/>
          <w:lang w:bidi="fa-IR"/>
        </w:rPr>
        <w:t>.</w:t>
      </w:r>
      <w:r w:rsidRPr="00521AB1">
        <w:rPr>
          <w:rFonts w:asciiTheme="majorBidi" w:eastAsia="Times New Roman" w:hAnsiTheme="majorBidi" w:cs="B Mitra"/>
          <w:sz w:val="24"/>
          <w:szCs w:val="24"/>
          <w:rtl/>
        </w:rPr>
        <w:t xml:space="preserve"> </w:t>
      </w:r>
      <w:r>
        <w:rPr>
          <w:rFonts w:asciiTheme="majorBidi" w:eastAsia="Times New Roman" w:hAnsiTheme="majorBidi" w:cs="B Mitra"/>
          <w:sz w:val="24"/>
          <w:szCs w:val="24"/>
          <w:rtl/>
        </w:rPr>
        <w:t>البقر</w:t>
      </w:r>
      <w:r>
        <w:rPr>
          <w:rFonts w:asciiTheme="majorBidi" w:eastAsia="Times New Roman" w:hAnsiTheme="majorBidi" w:cs="B Mitra" w:hint="cs"/>
          <w:sz w:val="24"/>
          <w:szCs w:val="24"/>
          <w:rtl/>
        </w:rPr>
        <w:t>ه:</w:t>
      </w:r>
      <w:r>
        <w:rPr>
          <w:rFonts w:asciiTheme="majorBidi" w:eastAsia="Times New Roman" w:hAnsiTheme="majorBidi" w:cs="Times New Roman" w:hint="cs"/>
          <w:sz w:val="24"/>
          <w:szCs w:val="24"/>
          <w:rtl/>
        </w:rPr>
        <w:t xml:space="preserve"> </w:t>
      </w:r>
      <w:r>
        <w:rPr>
          <w:rFonts w:asciiTheme="majorBidi" w:eastAsia="Times New Roman" w:hAnsiTheme="majorBidi" w:cs="B Mitra"/>
          <w:sz w:val="24"/>
          <w:szCs w:val="24"/>
          <w:rtl/>
        </w:rPr>
        <w:t>115</w:t>
      </w:r>
      <w:r>
        <w:rPr>
          <w:rFonts w:asciiTheme="majorBidi" w:eastAsia="Times New Roman" w:hAnsiTheme="majorBidi" w:cs="B Mitra" w:hint="cs"/>
          <w:sz w:val="24"/>
          <w:szCs w:val="24"/>
          <w:rtl/>
        </w:rPr>
        <w:t xml:space="preserve">. </w:t>
      </w:r>
    </w:p>
  </w:endnote>
  <w:endnote w:id="2">
    <w:p w:rsidR="00521AB1" w:rsidRPr="00521AB1" w:rsidRDefault="00521AB1" w:rsidP="00521AB1">
      <w:pPr>
        <w:pStyle w:val="EndnoteText"/>
        <w:bidi/>
        <w:rPr>
          <w:rFonts w:cs="B Mitra"/>
          <w:sz w:val="24"/>
          <w:szCs w:val="24"/>
          <w:rtl/>
          <w:lang w:bidi="fa-IR"/>
        </w:rPr>
      </w:pPr>
      <w:r w:rsidRPr="00521AB1">
        <w:rPr>
          <w:rStyle w:val="EndnoteReference"/>
          <w:rFonts w:cs="B Mitra"/>
          <w:sz w:val="24"/>
          <w:szCs w:val="24"/>
          <w:vertAlign w:val="baseline"/>
        </w:rPr>
        <w:endnoteRef/>
      </w:r>
      <w:r w:rsidRPr="00521AB1">
        <w:rPr>
          <w:rFonts w:cs="B Mitra"/>
          <w:sz w:val="24"/>
          <w:szCs w:val="24"/>
        </w:rPr>
        <w:t xml:space="preserve"> </w:t>
      </w:r>
      <w:r w:rsidRPr="00521AB1">
        <w:rPr>
          <w:rFonts w:cs="B Mitra" w:hint="cs"/>
          <w:sz w:val="24"/>
          <w:szCs w:val="24"/>
          <w:rtl/>
          <w:lang w:bidi="fa-IR"/>
        </w:rPr>
        <w:t xml:space="preserve">. </w:t>
      </w:r>
      <w:r>
        <w:rPr>
          <w:rFonts w:asciiTheme="majorBidi" w:eastAsia="Times New Roman" w:hAnsiTheme="majorBidi" w:cs="B Mitra"/>
          <w:sz w:val="24"/>
          <w:szCs w:val="24"/>
          <w:rtl/>
        </w:rPr>
        <w:t>صحيح بخاري</w:t>
      </w:r>
      <w:r>
        <w:rPr>
          <w:rFonts w:asciiTheme="majorBidi" w:eastAsia="Times New Roman" w:hAnsiTheme="majorBidi" w:cs="B Mitra" w:hint="cs"/>
          <w:sz w:val="24"/>
          <w:szCs w:val="24"/>
          <w:rtl/>
        </w:rPr>
        <w:t>؛</w:t>
      </w:r>
      <w:r w:rsidRPr="00521AB1">
        <w:rPr>
          <w:rFonts w:asciiTheme="majorBidi" w:eastAsia="Times New Roman" w:hAnsiTheme="majorBidi" w:cs="B Mitra"/>
          <w:sz w:val="24"/>
          <w:szCs w:val="24"/>
          <w:rtl/>
        </w:rPr>
        <w:t xml:space="preserve"> ج1، ص162</w:t>
      </w:r>
      <w:r>
        <w:rPr>
          <w:rFonts w:asciiTheme="majorBidi" w:eastAsia="Times New Roman" w:hAnsiTheme="majorBidi" w:cs="B Mitra" w:hint="cs"/>
          <w:sz w:val="24"/>
          <w:szCs w:val="24"/>
          <w:rtl/>
        </w:rPr>
        <w:t xml:space="preserve">. </w:t>
      </w:r>
    </w:p>
  </w:endnote>
  <w:endnote w:id="3">
    <w:p w:rsidR="00521AB1" w:rsidRPr="00521AB1" w:rsidRDefault="00521AB1" w:rsidP="00521AB1">
      <w:pPr>
        <w:pStyle w:val="EndnoteText"/>
        <w:bidi/>
        <w:rPr>
          <w:rFonts w:cs="B Mitra"/>
          <w:sz w:val="24"/>
          <w:szCs w:val="24"/>
          <w:rtl/>
          <w:lang w:bidi="fa-IR"/>
        </w:rPr>
      </w:pPr>
      <w:r w:rsidRPr="00521AB1">
        <w:rPr>
          <w:rStyle w:val="EndnoteReference"/>
          <w:rFonts w:cs="B Mitra"/>
          <w:sz w:val="24"/>
          <w:szCs w:val="24"/>
          <w:vertAlign w:val="baseline"/>
        </w:rPr>
        <w:endnoteRef/>
      </w:r>
      <w:r w:rsidRPr="00521AB1">
        <w:rPr>
          <w:rFonts w:cs="B Mitra"/>
          <w:sz w:val="24"/>
          <w:szCs w:val="24"/>
        </w:rPr>
        <w:t xml:space="preserve"> </w:t>
      </w:r>
      <w:r w:rsidRPr="00521AB1">
        <w:rPr>
          <w:rFonts w:cs="B Mitra" w:hint="cs"/>
          <w:sz w:val="24"/>
          <w:szCs w:val="24"/>
          <w:rtl/>
          <w:lang w:bidi="fa-IR"/>
        </w:rPr>
        <w:t xml:space="preserve">. </w:t>
      </w:r>
      <w:r>
        <w:rPr>
          <w:rFonts w:asciiTheme="majorBidi" w:eastAsia="Times New Roman" w:hAnsiTheme="majorBidi" w:cs="B Mitra"/>
          <w:sz w:val="24"/>
          <w:szCs w:val="24"/>
          <w:rtl/>
        </w:rPr>
        <w:t>ديدار علما</w:t>
      </w:r>
      <w:r w:rsidRPr="00521AB1">
        <w:rPr>
          <w:rFonts w:asciiTheme="majorBidi" w:eastAsia="Times New Roman" w:hAnsiTheme="majorBidi" w:cs="B Mitra"/>
          <w:sz w:val="24"/>
          <w:szCs w:val="24"/>
          <w:rtl/>
        </w:rPr>
        <w:t>، فضلا و روحانيون كشور با رهبر انقلاب در مشهد مقدس، 26/2/1386</w:t>
      </w:r>
      <w:r>
        <w:rPr>
          <w:rFonts w:asciiTheme="majorBidi" w:eastAsia="Times New Roman" w:hAnsiTheme="majorBidi" w:cs="B Mitra" w:hint="cs"/>
          <w:sz w:val="24"/>
          <w:szCs w:val="24"/>
          <w:rtl/>
        </w:rPr>
        <w:t xml:space="preserve">.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75F" w:rsidRDefault="0047375F" w:rsidP="000A707D">
      <w:pPr>
        <w:spacing w:after="0" w:line="240" w:lineRule="auto"/>
      </w:pPr>
      <w:r>
        <w:separator/>
      </w:r>
    </w:p>
  </w:footnote>
  <w:footnote w:type="continuationSeparator" w:id="0">
    <w:p w:rsidR="0047375F" w:rsidRDefault="0047375F" w:rsidP="000A70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8608B4"/>
    <w:rsid w:val="000761AF"/>
    <w:rsid w:val="000A707D"/>
    <w:rsid w:val="000E222A"/>
    <w:rsid w:val="001A2161"/>
    <w:rsid w:val="001F0216"/>
    <w:rsid w:val="0047375F"/>
    <w:rsid w:val="004C4E38"/>
    <w:rsid w:val="00521AB1"/>
    <w:rsid w:val="005E2894"/>
    <w:rsid w:val="0073130A"/>
    <w:rsid w:val="008608B4"/>
    <w:rsid w:val="00903AFC"/>
    <w:rsid w:val="009678E5"/>
    <w:rsid w:val="009F6650"/>
    <w:rsid w:val="00AD57E8"/>
    <w:rsid w:val="00D07AAF"/>
    <w:rsid w:val="00D93769"/>
    <w:rsid w:val="00DB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3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0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8B4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A707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A707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A707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21AB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21AB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21AB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1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41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7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0F65C-4E69-4120-A301-72808940B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XamoTik</dc:creator>
  <cp:lastModifiedBy>andishe</cp:lastModifiedBy>
  <cp:revision>5</cp:revision>
  <dcterms:created xsi:type="dcterms:W3CDTF">2012-06-15T11:53:00Z</dcterms:created>
  <dcterms:modified xsi:type="dcterms:W3CDTF">2012-06-25T08:36:00Z</dcterms:modified>
</cp:coreProperties>
</file>